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45" w:rsidRPr="004F0993" w:rsidRDefault="00170D45" w:rsidP="00170D45">
      <w:pPr>
        <w:jc w:val="center"/>
        <w:rPr>
          <w:rFonts w:asciiTheme="majorHAnsi" w:hAnsiTheme="majorHAnsi"/>
          <w:szCs w:val="24"/>
        </w:rPr>
      </w:pPr>
      <w:bookmarkStart w:id="0" w:name="_GoBack"/>
      <w:bookmarkEnd w:id="0"/>
      <w:r w:rsidRPr="004F0993">
        <w:rPr>
          <w:rFonts w:asciiTheme="majorHAnsi" w:hAnsiTheme="majorHAnsi"/>
          <w:noProof/>
          <w:szCs w:val="24"/>
        </w:rPr>
        <w:drawing>
          <wp:anchor distT="0" distB="0" distL="114300" distR="114300" simplePos="0" relativeHeight="251659264" behindDoc="1" locked="0" layoutInCell="1" allowOverlap="1" wp14:anchorId="4704CD2F" wp14:editId="1E405A8B">
            <wp:simplePos x="0" y="0"/>
            <wp:positionH relativeFrom="column">
              <wp:posOffset>1994053</wp:posOffset>
            </wp:positionH>
            <wp:positionV relativeFrom="paragraph">
              <wp:posOffset>5508</wp:posOffset>
            </wp:positionV>
            <wp:extent cx="1956816" cy="755904"/>
            <wp:effectExtent l="0" t="0" r="5715" b="6350"/>
            <wp:wrapTight wrapText="bothSides">
              <wp:wrapPolygon edited="0">
                <wp:start x="0" y="0"/>
                <wp:lineTo x="0" y="21237"/>
                <wp:lineTo x="21453" y="2123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peranza Logo Oct12 CROPPED &amp; w-o bicultural bridges.jpg"/>
                    <pic:cNvPicPr/>
                  </pic:nvPicPr>
                  <pic:blipFill>
                    <a:blip r:embed="rId5">
                      <a:extLst>
                        <a:ext uri="{28A0092B-C50C-407E-A947-70E740481C1C}">
                          <a14:useLocalDpi xmlns:a14="http://schemas.microsoft.com/office/drawing/2010/main" val="0"/>
                        </a:ext>
                      </a:extLst>
                    </a:blip>
                    <a:stretch>
                      <a:fillRect/>
                    </a:stretch>
                  </pic:blipFill>
                  <pic:spPr>
                    <a:xfrm>
                      <a:off x="0" y="0"/>
                      <a:ext cx="1956816" cy="755904"/>
                    </a:xfrm>
                    <a:prstGeom prst="rect">
                      <a:avLst/>
                    </a:prstGeom>
                  </pic:spPr>
                </pic:pic>
              </a:graphicData>
            </a:graphic>
          </wp:anchor>
        </w:drawing>
      </w:r>
    </w:p>
    <w:p w:rsidR="00170D45" w:rsidRPr="004F0993" w:rsidRDefault="00170D45" w:rsidP="00170D45">
      <w:pPr>
        <w:jc w:val="center"/>
        <w:rPr>
          <w:rFonts w:asciiTheme="majorHAnsi" w:hAnsiTheme="majorHAnsi"/>
          <w:szCs w:val="24"/>
        </w:rPr>
      </w:pPr>
    </w:p>
    <w:p w:rsidR="00170D45" w:rsidRPr="004F0993" w:rsidRDefault="00170D45" w:rsidP="00170D45">
      <w:pPr>
        <w:jc w:val="center"/>
        <w:rPr>
          <w:rFonts w:asciiTheme="majorHAnsi" w:hAnsiTheme="majorHAnsi"/>
          <w:szCs w:val="24"/>
        </w:rPr>
      </w:pPr>
    </w:p>
    <w:p w:rsidR="00170D45" w:rsidRPr="004F0993" w:rsidRDefault="00170D45" w:rsidP="00170D45">
      <w:pPr>
        <w:ind w:left="2160" w:firstLine="720"/>
        <w:rPr>
          <w:rFonts w:asciiTheme="majorHAnsi" w:hAnsiTheme="majorHAnsi"/>
          <w:b/>
          <w:szCs w:val="24"/>
        </w:rPr>
      </w:pPr>
    </w:p>
    <w:p w:rsidR="00170D45" w:rsidRPr="004F0993" w:rsidRDefault="00170D45" w:rsidP="00170D45">
      <w:pPr>
        <w:ind w:left="2160" w:firstLine="720"/>
        <w:rPr>
          <w:rFonts w:asciiTheme="majorHAnsi" w:hAnsiTheme="majorHAnsi"/>
          <w:b/>
          <w:szCs w:val="24"/>
        </w:rPr>
      </w:pPr>
    </w:p>
    <w:p w:rsidR="00170D45" w:rsidRPr="004F0993" w:rsidRDefault="00170D45" w:rsidP="00170D45">
      <w:pPr>
        <w:jc w:val="center"/>
        <w:rPr>
          <w:rFonts w:asciiTheme="majorHAnsi" w:hAnsiTheme="majorHAnsi"/>
          <w:b/>
          <w:w w:val="200"/>
          <w:szCs w:val="24"/>
        </w:rPr>
      </w:pPr>
      <w:r w:rsidRPr="004F0993">
        <w:rPr>
          <w:rFonts w:asciiTheme="majorHAnsi" w:hAnsiTheme="majorHAnsi"/>
          <w:b/>
          <w:w w:val="200"/>
          <w:szCs w:val="24"/>
        </w:rPr>
        <w:t>BOARD MEETING</w:t>
      </w:r>
    </w:p>
    <w:p w:rsidR="00170D45" w:rsidRPr="004F0993" w:rsidRDefault="00170D45" w:rsidP="00170D45">
      <w:pPr>
        <w:jc w:val="center"/>
        <w:rPr>
          <w:rFonts w:asciiTheme="majorHAnsi" w:hAnsiTheme="majorHAnsi"/>
          <w:szCs w:val="24"/>
        </w:rPr>
      </w:pPr>
      <w:r>
        <w:rPr>
          <w:rFonts w:asciiTheme="majorHAnsi" w:hAnsiTheme="majorHAnsi"/>
          <w:szCs w:val="24"/>
        </w:rPr>
        <w:t>6:00 – 7:30</w:t>
      </w:r>
      <w:r w:rsidRPr="004F0993">
        <w:rPr>
          <w:rFonts w:asciiTheme="majorHAnsi" w:hAnsiTheme="majorHAnsi"/>
          <w:szCs w:val="24"/>
        </w:rPr>
        <w:t xml:space="preserve"> PM</w:t>
      </w:r>
      <w:r w:rsidR="007E4CF0">
        <w:rPr>
          <w:rFonts w:asciiTheme="majorHAnsi" w:hAnsiTheme="majorHAnsi"/>
          <w:szCs w:val="24"/>
        </w:rPr>
        <w:t>, Tuesday, May 17</w:t>
      </w:r>
      <w:r>
        <w:rPr>
          <w:rFonts w:asciiTheme="majorHAnsi" w:hAnsiTheme="majorHAnsi"/>
          <w:szCs w:val="24"/>
        </w:rPr>
        <w:t>, 2016</w:t>
      </w:r>
    </w:p>
    <w:p w:rsidR="00170D45" w:rsidRPr="004F0993" w:rsidRDefault="00170D45" w:rsidP="00170D45">
      <w:pPr>
        <w:jc w:val="center"/>
        <w:rPr>
          <w:rFonts w:asciiTheme="majorHAnsi" w:hAnsiTheme="majorHAnsi"/>
          <w:szCs w:val="24"/>
        </w:rPr>
      </w:pPr>
      <w:r w:rsidRPr="00172973">
        <w:rPr>
          <w:rFonts w:asciiTheme="majorHAnsi" w:hAnsiTheme="majorHAnsi"/>
          <w:szCs w:val="24"/>
        </w:rPr>
        <w:t>Esp</w:t>
      </w:r>
      <w:r>
        <w:rPr>
          <w:rFonts w:asciiTheme="majorHAnsi" w:hAnsiTheme="majorHAnsi"/>
          <w:szCs w:val="24"/>
        </w:rPr>
        <w:t>eranza School Meeting Room</w:t>
      </w:r>
      <w:r w:rsidRPr="00172973">
        <w:rPr>
          <w:rFonts w:asciiTheme="majorHAnsi" w:hAnsiTheme="majorHAnsi"/>
          <w:szCs w:val="24"/>
        </w:rPr>
        <w:t xml:space="preserve"> * 4956 W 3500 S, West Valley City, UT 84119</w:t>
      </w:r>
    </w:p>
    <w:p w:rsidR="00170D45" w:rsidRPr="004F0993" w:rsidRDefault="00170D45" w:rsidP="00170D45">
      <w:pPr>
        <w:jc w:val="center"/>
        <w:rPr>
          <w:rFonts w:asciiTheme="majorHAnsi" w:hAnsiTheme="majorHAnsi"/>
          <w:szCs w:val="24"/>
        </w:rPr>
      </w:pPr>
    </w:p>
    <w:p w:rsidR="00170D45" w:rsidRPr="004F0993" w:rsidRDefault="00170D45" w:rsidP="00170D45">
      <w:pPr>
        <w:jc w:val="center"/>
        <w:rPr>
          <w:rFonts w:asciiTheme="majorHAnsi" w:hAnsiTheme="majorHAnsi"/>
          <w:szCs w:val="24"/>
        </w:rPr>
      </w:pPr>
    </w:p>
    <w:p w:rsidR="00170D45" w:rsidRPr="001E6D96" w:rsidRDefault="00170D45" w:rsidP="00170D45">
      <w:pPr>
        <w:jc w:val="center"/>
        <w:rPr>
          <w:rFonts w:asciiTheme="majorHAnsi" w:hAnsiTheme="majorHAnsi"/>
          <w:b/>
          <w:w w:val="200"/>
          <w:szCs w:val="24"/>
        </w:rPr>
      </w:pPr>
      <w:r>
        <w:rPr>
          <w:rFonts w:asciiTheme="majorHAnsi" w:hAnsiTheme="majorHAnsi"/>
          <w:b/>
          <w:w w:val="200"/>
          <w:szCs w:val="24"/>
        </w:rPr>
        <w:t>MINUTES</w:t>
      </w:r>
    </w:p>
    <w:p w:rsidR="00170D45" w:rsidRDefault="00170D45" w:rsidP="00170D45">
      <w:pPr>
        <w:rPr>
          <w:rFonts w:asciiTheme="majorHAnsi" w:hAnsiTheme="majorHAnsi"/>
          <w:szCs w:val="24"/>
        </w:rPr>
      </w:pPr>
    </w:p>
    <w:p w:rsidR="00170D45" w:rsidRDefault="00170D45" w:rsidP="00170D45">
      <w:pPr>
        <w:rPr>
          <w:rFonts w:asciiTheme="majorHAnsi" w:hAnsiTheme="majorHAnsi"/>
          <w:szCs w:val="24"/>
        </w:rPr>
      </w:pPr>
      <w:r>
        <w:rPr>
          <w:rFonts w:asciiTheme="majorHAnsi" w:hAnsiTheme="majorHAnsi"/>
          <w:szCs w:val="24"/>
        </w:rPr>
        <w:t xml:space="preserve">Call to order: </w:t>
      </w:r>
      <w:r w:rsidRPr="009567A8">
        <w:rPr>
          <w:rFonts w:asciiTheme="majorHAnsi" w:hAnsiTheme="majorHAnsi"/>
          <w:color w:val="000000" w:themeColor="text1"/>
          <w:szCs w:val="24"/>
        </w:rPr>
        <w:t xml:space="preserve">Meeting </w:t>
      </w:r>
      <w:r w:rsidR="00926EB7" w:rsidRPr="009567A8">
        <w:rPr>
          <w:rFonts w:asciiTheme="majorHAnsi" w:hAnsiTheme="majorHAnsi"/>
          <w:color w:val="000000" w:themeColor="text1"/>
          <w:szCs w:val="24"/>
        </w:rPr>
        <w:t>began at 6:00</w:t>
      </w:r>
      <w:r w:rsidRPr="009567A8">
        <w:rPr>
          <w:rFonts w:asciiTheme="majorHAnsi" w:hAnsiTheme="majorHAnsi"/>
          <w:color w:val="000000" w:themeColor="text1"/>
          <w:szCs w:val="24"/>
        </w:rPr>
        <w:t>.</w:t>
      </w:r>
    </w:p>
    <w:p w:rsidR="00170D45" w:rsidRDefault="00170D45" w:rsidP="00170D45">
      <w:pPr>
        <w:rPr>
          <w:rFonts w:asciiTheme="majorHAnsi" w:hAnsiTheme="majorHAnsi"/>
          <w:szCs w:val="24"/>
        </w:rPr>
      </w:pPr>
    </w:p>
    <w:p w:rsidR="00170D45" w:rsidRDefault="00170D45" w:rsidP="00170D45">
      <w:pPr>
        <w:rPr>
          <w:rFonts w:asciiTheme="majorHAnsi" w:hAnsiTheme="majorHAnsi"/>
          <w:szCs w:val="24"/>
        </w:rPr>
      </w:pPr>
      <w:r>
        <w:rPr>
          <w:rFonts w:asciiTheme="majorHAnsi" w:hAnsiTheme="majorHAnsi"/>
          <w:szCs w:val="24"/>
        </w:rPr>
        <w:t xml:space="preserve">MEMBERS PRESENT:  </w:t>
      </w:r>
      <w:r w:rsidRPr="00926EB7">
        <w:rPr>
          <w:rFonts w:asciiTheme="majorHAnsi" w:hAnsiTheme="majorHAnsi"/>
          <w:color w:val="000000" w:themeColor="text1"/>
          <w:szCs w:val="24"/>
        </w:rPr>
        <w:t>Janet Christensen</w:t>
      </w:r>
      <w:r w:rsidRPr="002911FC">
        <w:rPr>
          <w:rFonts w:asciiTheme="majorHAnsi" w:hAnsiTheme="majorHAnsi"/>
          <w:color w:val="FF0000"/>
          <w:szCs w:val="24"/>
        </w:rPr>
        <w:t xml:space="preserve">, </w:t>
      </w:r>
      <w:r w:rsidRPr="005945EC">
        <w:rPr>
          <w:rFonts w:asciiTheme="majorHAnsi" w:hAnsiTheme="majorHAnsi"/>
          <w:color w:val="000000" w:themeColor="text1"/>
          <w:szCs w:val="24"/>
        </w:rPr>
        <w:t>Patricia Matthews</w:t>
      </w:r>
      <w:r w:rsidRPr="002911FC">
        <w:rPr>
          <w:rFonts w:asciiTheme="majorHAnsi" w:hAnsiTheme="majorHAnsi"/>
          <w:color w:val="FF0000"/>
          <w:szCs w:val="24"/>
        </w:rPr>
        <w:t xml:space="preserve">, </w:t>
      </w:r>
      <w:proofErr w:type="spellStart"/>
      <w:r w:rsidRPr="009567A8">
        <w:rPr>
          <w:rFonts w:asciiTheme="majorHAnsi" w:hAnsiTheme="majorHAnsi"/>
          <w:color w:val="000000" w:themeColor="text1"/>
          <w:szCs w:val="24"/>
        </w:rPr>
        <w:t>Challene</w:t>
      </w:r>
      <w:proofErr w:type="spellEnd"/>
      <w:r w:rsidRPr="009567A8">
        <w:rPr>
          <w:rFonts w:asciiTheme="majorHAnsi" w:hAnsiTheme="majorHAnsi"/>
          <w:color w:val="000000" w:themeColor="text1"/>
          <w:szCs w:val="24"/>
        </w:rPr>
        <w:t xml:space="preserve"> </w:t>
      </w:r>
      <w:proofErr w:type="spellStart"/>
      <w:r w:rsidRPr="009567A8">
        <w:rPr>
          <w:rFonts w:asciiTheme="majorHAnsi" w:hAnsiTheme="majorHAnsi"/>
          <w:color w:val="000000" w:themeColor="text1"/>
          <w:szCs w:val="24"/>
        </w:rPr>
        <w:t>Nuvan</w:t>
      </w:r>
      <w:proofErr w:type="spellEnd"/>
      <w:r w:rsidRPr="009567A8">
        <w:rPr>
          <w:rFonts w:asciiTheme="majorHAnsi" w:hAnsiTheme="majorHAnsi"/>
          <w:color w:val="000000" w:themeColor="text1"/>
          <w:szCs w:val="24"/>
        </w:rPr>
        <w:t xml:space="preserve">, </w:t>
      </w:r>
      <w:r w:rsidR="005945EC" w:rsidRPr="005945EC">
        <w:rPr>
          <w:rFonts w:asciiTheme="majorHAnsi" w:hAnsiTheme="majorHAnsi"/>
          <w:color w:val="000000" w:themeColor="text1"/>
          <w:szCs w:val="24"/>
        </w:rPr>
        <w:t>Juan Freire</w:t>
      </w:r>
    </w:p>
    <w:p w:rsidR="00170D45" w:rsidRDefault="00170D45" w:rsidP="00170D45">
      <w:pPr>
        <w:rPr>
          <w:rFonts w:asciiTheme="majorHAnsi" w:hAnsiTheme="majorHAnsi"/>
          <w:szCs w:val="24"/>
        </w:rPr>
      </w:pPr>
    </w:p>
    <w:p w:rsidR="00170D45" w:rsidRDefault="00170D45" w:rsidP="00170D45">
      <w:pPr>
        <w:rPr>
          <w:rFonts w:asciiTheme="majorHAnsi" w:hAnsiTheme="majorHAnsi"/>
          <w:szCs w:val="24"/>
        </w:rPr>
      </w:pPr>
      <w:r>
        <w:rPr>
          <w:rFonts w:asciiTheme="majorHAnsi" w:hAnsiTheme="majorHAnsi"/>
          <w:szCs w:val="24"/>
        </w:rPr>
        <w:t xml:space="preserve">MEMBERS ABSENT:  </w:t>
      </w:r>
      <w:r w:rsidR="009567A8" w:rsidRPr="009567A8">
        <w:rPr>
          <w:rFonts w:asciiTheme="majorHAnsi" w:hAnsiTheme="majorHAnsi"/>
          <w:color w:val="000000" w:themeColor="text1"/>
          <w:szCs w:val="24"/>
        </w:rPr>
        <w:t>Cody Case</w:t>
      </w:r>
      <w:r w:rsidR="009567A8">
        <w:rPr>
          <w:rFonts w:asciiTheme="majorHAnsi" w:hAnsiTheme="majorHAnsi"/>
          <w:color w:val="000000" w:themeColor="text1"/>
          <w:szCs w:val="24"/>
        </w:rPr>
        <w:t xml:space="preserve">, </w:t>
      </w:r>
      <w:r w:rsidR="009567A8" w:rsidRPr="009567A8">
        <w:rPr>
          <w:rFonts w:asciiTheme="majorHAnsi" w:hAnsiTheme="majorHAnsi"/>
          <w:color w:val="000000" w:themeColor="text1"/>
          <w:szCs w:val="24"/>
        </w:rPr>
        <w:t>Debby Bauman</w:t>
      </w:r>
      <w:r w:rsidR="009567A8">
        <w:rPr>
          <w:rFonts w:asciiTheme="majorHAnsi" w:hAnsiTheme="majorHAnsi"/>
          <w:color w:val="000000" w:themeColor="text1"/>
          <w:szCs w:val="24"/>
        </w:rPr>
        <w:t xml:space="preserve">, Marty Banks, </w:t>
      </w:r>
      <w:r w:rsidR="009567A8" w:rsidRPr="009567A8">
        <w:rPr>
          <w:rFonts w:asciiTheme="majorHAnsi" w:hAnsiTheme="majorHAnsi"/>
          <w:color w:val="000000" w:themeColor="text1"/>
          <w:szCs w:val="24"/>
        </w:rPr>
        <w:t>Steve Winitzky</w:t>
      </w:r>
    </w:p>
    <w:p w:rsidR="00170D45" w:rsidRDefault="00170D45" w:rsidP="00170D45">
      <w:pPr>
        <w:rPr>
          <w:rFonts w:asciiTheme="majorHAnsi" w:hAnsiTheme="majorHAnsi"/>
          <w:szCs w:val="24"/>
        </w:rPr>
      </w:pPr>
    </w:p>
    <w:p w:rsidR="00170D45" w:rsidRDefault="00170D45" w:rsidP="00170D45">
      <w:pPr>
        <w:rPr>
          <w:rFonts w:asciiTheme="majorHAnsi" w:hAnsiTheme="majorHAnsi"/>
          <w:szCs w:val="24"/>
        </w:rPr>
      </w:pPr>
      <w:r>
        <w:rPr>
          <w:rFonts w:asciiTheme="majorHAnsi" w:hAnsiTheme="majorHAnsi"/>
          <w:szCs w:val="24"/>
        </w:rPr>
        <w:t>OTHERS PRESENT:</w:t>
      </w:r>
      <w:r w:rsidRPr="008C6C40">
        <w:rPr>
          <w:rFonts w:asciiTheme="majorHAnsi" w:hAnsiTheme="majorHAnsi"/>
          <w:szCs w:val="24"/>
        </w:rPr>
        <w:t xml:space="preserve"> </w:t>
      </w:r>
      <w:proofErr w:type="spellStart"/>
      <w:r w:rsidR="00E97DF2">
        <w:rPr>
          <w:rFonts w:asciiTheme="majorHAnsi" w:hAnsiTheme="majorHAnsi"/>
          <w:szCs w:val="24"/>
        </w:rPr>
        <w:t>Eulogio</w:t>
      </w:r>
      <w:proofErr w:type="spellEnd"/>
      <w:r w:rsidR="00E97DF2">
        <w:rPr>
          <w:rFonts w:asciiTheme="majorHAnsi" w:hAnsiTheme="majorHAnsi"/>
          <w:szCs w:val="24"/>
        </w:rPr>
        <w:t xml:space="preserve"> </w:t>
      </w:r>
      <w:proofErr w:type="spellStart"/>
      <w:r w:rsidR="00E97DF2">
        <w:rPr>
          <w:rFonts w:asciiTheme="majorHAnsi" w:hAnsiTheme="majorHAnsi"/>
          <w:szCs w:val="24"/>
        </w:rPr>
        <w:t>Alejandre</w:t>
      </w:r>
      <w:proofErr w:type="spellEnd"/>
      <w:r w:rsidR="00E97DF2">
        <w:rPr>
          <w:rFonts w:asciiTheme="majorHAnsi" w:hAnsiTheme="majorHAnsi"/>
          <w:szCs w:val="24"/>
        </w:rPr>
        <w:t xml:space="preserve"> (Esperanza Director &amp; Principal), </w:t>
      </w:r>
      <w:r w:rsidRPr="009567A8">
        <w:rPr>
          <w:rFonts w:asciiTheme="majorHAnsi" w:hAnsiTheme="majorHAnsi"/>
          <w:color w:val="000000" w:themeColor="text1"/>
          <w:szCs w:val="24"/>
        </w:rPr>
        <w:t>Chrystal Sanchez (</w:t>
      </w:r>
      <w:r w:rsidR="00926EB7" w:rsidRPr="009567A8">
        <w:rPr>
          <w:rFonts w:asciiTheme="majorHAnsi" w:hAnsiTheme="majorHAnsi"/>
          <w:color w:val="000000" w:themeColor="text1"/>
          <w:szCs w:val="24"/>
        </w:rPr>
        <w:t xml:space="preserve">School Secretary), </w:t>
      </w:r>
      <w:r w:rsidR="00926EB7" w:rsidRPr="00926EB7">
        <w:rPr>
          <w:rFonts w:asciiTheme="majorHAnsi" w:hAnsiTheme="majorHAnsi"/>
          <w:color w:val="000000" w:themeColor="text1"/>
          <w:szCs w:val="24"/>
        </w:rPr>
        <w:t>Brian Cates</w:t>
      </w:r>
      <w:r w:rsidRPr="00926EB7">
        <w:rPr>
          <w:rFonts w:asciiTheme="majorHAnsi" w:hAnsiTheme="majorHAnsi"/>
          <w:color w:val="000000" w:themeColor="text1"/>
          <w:szCs w:val="24"/>
        </w:rPr>
        <w:t xml:space="preserve"> (Red Apple)</w:t>
      </w:r>
    </w:p>
    <w:p w:rsidR="00170D45" w:rsidRDefault="00170D45" w:rsidP="00170D45">
      <w:pPr>
        <w:rPr>
          <w:rFonts w:asciiTheme="majorHAnsi" w:hAnsiTheme="majorHAnsi"/>
          <w:szCs w:val="24"/>
        </w:rPr>
      </w:pPr>
    </w:p>
    <w:p w:rsidR="00170D45" w:rsidRPr="00BB07B9" w:rsidRDefault="00170D45" w:rsidP="00170D45">
      <w:pPr>
        <w:rPr>
          <w:rFonts w:asciiTheme="majorHAnsi" w:hAnsiTheme="majorHAnsi"/>
          <w:szCs w:val="24"/>
        </w:rPr>
      </w:pPr>
      <w:r>
        <w:rPr>
          <w:rFonts w:asciiTheme="majorHAnsi" w:hAnsiTheme="majorHAnsi"/>
          <w:szCs w:val="24"/>
        </w:rPr>
        <w:t xml:space="preserve">WELCOME &amp; </w:t>
      </w:r>
      <w:r w:rsidRPr="00BB07B9">
        <w:rPr>
          <w:rFonts w:asciiTheme="majorHAnsi" w:hAnsiTheme="majorHAnsi"/>
          <w:szCs w:val="24"/>
        </w:rPr>
        <w:t xml:space="preserve">INTRODUCTIONS </w:t>
      </w:r>
    </w:p>
    <w:p w:rsidR="00170D45" w:rsidRPr="00BB07B9" w:rsidRDefault="00170D45" w:rsidP="00170D45">
      <w:pPr>
        <w:rPr>
          <w:rFonts w:asciiTheme="majorHAnsi" w:hAnsiTheme="majorHAnsi"/>
          <w:szCs w:val="24"/>
        </w:rPr>
      </w:pPr>
    </w:p>
    <w:p w:rsidR="00170D45" w:rsidRDefault="00926EB7" w:rsidP="00170D45">
      <w:pPr>
        <w:shd w:val="clear" w:color="auto" w:fill="FFFFFF"/>
        <w:rPr>
          <w:rFonts w:asciiTheme="majorHAnsi" w:eastAsia="Times New Roman" w:hAnsiTheme="majorHAnsi" w:cs="Times New Roman"/>
          <w:color w:val="212121"/>
          <w:szCs w:val="24"/>
        </w:rPr>
      </w:pPr>
      <w:r>
        <w:rPr>
          <w:rFonts w:asciiTheme="majorHAnsi" w:eastAsia="Times New Roman" w:hAnsiTheme="majorHAnsi" w:cs="Times New Roman"/>
          <w:color w:val="212121"/>
          <w:szCs w:val="24"/>
        </w:rPr>
        <w:t>FINANCIAL REPORT – Brian Cates</w:t>
      </w:r>
      <w:r w:rsidR="00170D45" w:rsidRPr="00BB07B9">
        <w:rPr>
          <w:rFonts w:asciiTheme="majorHAnsi" w:eastAsia="Times New Roman" w:hAnsiTheme="majorHAnsi" w:cs="Times New Roman"/>
          <w:color w:val="212121"/>
          <w:szCs w:val="24"/>
        </w:rPr>
        <w:t>/Red Apple</w:t>
      </w:r>
    </w:p>
    <w:p w:rsidR="00926EB7" w:rsidRDefault="00926EB7" w:rsidP="00926EB7">
      <w:pPr>
        <w:pStyle w:val="ListParagraph"/>
        <w:numPr>
          <w:ilvl w:val="0"/>
          <w:numId w:val="3"/>
        </w:numPr>
        <w:rPr>
          <w:rFonts w:asciiTheme="majorHAnsi" w:hAnsiTheme="majorHAnsi"/>
        </w:rPr>
      </w:pPr>
      <w:r w:rsidRPr="001E0D3F">
        <w:rPr>
          <w:rFonts w:asciiTheme="majorHAnsi" w:hAnsiTheme="majorHAnsi"/>
        </w:rPr>
        <w:t xml:space="preserve">The financial summary through </w:t>
      </w:r>
      <w:r>
        <w:rPr>
          <w:rFonts w:asciiTheme="majorHAnsi" w:hAnsiTheme="majorHAnsi"/>
        </w:rPr>
        <w:t>April 30</w:t>
      </w:r>
      <w:r w:rsidRPr="001E0D3F">
        <w:rPr>
          <w:rFonts w:asciiTheme="majorHAnsi" w:hAnsiTheme="majorHAnsi"/>
        </w:rPr>
        <w:t>, 2016 was presented to the board.  Brian provided detail about revenue and expenditures and pointed out budget c</w:t>
      </w:r>
      <w:r w:rsidR="006F2736">
        <w:rPr>
          <w:rFonts w:asciiTheme="majorHAnsi" w:hAnsiTheme="majorHAnsi"/>
        </w:rPr>
        <w:t>hanges.</w:t>
      </w:r>
    </w:p>
    <w:p w:rsidR="00926EB7" w:rsidRDefault="00926EB7" w:rsidP="00926EB7">
      <w:pPr>
        <w:pStyle w:val="ListParagraph"/>
        <w:numPr>
          <w:ilvl w:val="0"/>
          <w:numId w:val="3"/>
        </w:numPr>
        <w:rPr>
          <w:rFonts w:asciiTheme="majorHAnsi" w:hAnsiTheme="majorHAnsi"/>
        </w:rPr>
      </w:pPr>
      <w:r>
        <w:rPr>
          <w:rFonts w:asciiTheme="majorHAnsi" w:hAnsiTheme="majorHAnsi"/>
        </w:rPr>
        <w:t xml:space="preserve">Brian noted that cash balance has improved to include 50 days of cash on hand.  </w:t>
      </w:r>
      <w:r w:rsidR="005945EC">
        <w:rPr>
          <w:rFonts w:asciiTheme="majorHAnsi" w:hAnsiTheme="majorHAnsi"/>
        </w:rPr>
        <w:t xml:space="preserve">He mentioned an increase to 54% in Federal funds with other Title funds to be submitted to claim missing revenues.  </w:t>
      </w:r>
    </w:p>
    <w:p w:rsidR="005945EC" w:rsidRDefault="005945EC" w:rsidP="00926EB7">
      <w:pPr>
        <w:pStyle w:val="ListParagraph"/>
        <w:numPr>
          <w:ilvl w:val="0"/>
          <w:numId w:val="3"/>
        </w:numPr>
        <w:rPr>
          <w:rFonts w:asciiTheme="majorHAnsi" w:hAnsiTheme="majorHAnsi"/>
        </w:rPr>
      </w:pPr>
      <w:r>
        <w:rPr>
          <w:rFonts w:asciiTheme="majorHAnsi" w:hAnsiTheme="majorHAnsi"/>
        </w:rPr>
        <w:t>Esperanza is in the second year of a 3-year grant from the Department of Workforce Services</w:t>
      </w:r>
    </w:p>
    <w:p w:rsidR="00CD6849" w:rsidRDefault="00CD6849" w:rsidP="00926EB7">
      <w:pPr>
        <w:pStyle w:val="ListParagraph"/>
        <w:numPr>
          <w:ilvl w:val="0"/>
          <w:numId w:val="3"/>
        </w:numPr>
        <w:rPr>
          <w:rFonts w:asciiTheme="majorHAnsi" w:hAnsiTheme="majorHAnsi"/>
        </w:rPr>
      </w:pPr>
      <w:r>
        <w:rPr>
          <w:rFonts w:asciiTheme="majorHAnsi" w:hAnsiTheme="majorHAnsi"/>
        </w:rPr>
        <w:t>Brian shared the current formula to determine the majority of state funding based on enrollment.</w:t>
      </w:r>
    </w:p>
    <w:p w:rsidR="00914AC3" w:rsidRDefault="00914AC3" w:rsidP="00926EB7">
      <w:pPr>
        <w:pStyle w:val="ListParagraph"/>
        <w:numPr>
          <w:ilvl w:val="0"/>
          <w:numId w:val="3"/>
        </w:numPr>
        <w:rPr>
          <w:rFonts w:asciiTheme="majorHAnsi" w:hAnsiTheme="majorHAnsi"/>
        </w:rPr>
      </w:pPr>
      <w:r>
        <w:rPr>
          <w:rFonts w:asciiTheme="majorHAnsi" w:hAnsiTheme="majorHAnsi"/>
        </w:rPr>
        <w:t>Esperanza needs to hire an attorney to work with the Department of Labor to become eligible to employ H1 international teachers.</w:t>
      </w:r>
    </w:p>
    <w:p w:rsidR="00170D45" w:rsidRPr="00BB07B9" w:rsidRDefault="00170D45" w:rsidP="00170D45">
      <w:pPr>
        <w:rPr>
          <w:rFonts w:asciiTheme="majorHAnsi" w:hAnsiTheme="majorHAnsi"/>
          <w:szCs w:val="24"/>
        </w:rPr>
      </w:pPr>
    </w:p>
    <w:p w:rsidR="00170D45" w:rsidRPr="00BB07B9" w:rsidRDefault="00170D45" w:rsidP="00170D45">
      <w:pPr>
        <w:rPr>
          <w:rFonts w:asciiTheme="majorHAnsi" w:eastAsia="Times New Roman" w:hAnsiTheme="majorHAnsi" w:cs="Segoe UI"/>
          <w:color w:val="212121"/>
          <w:szCs w:val="24"/>
        </w:rPr>
      </w:pPr>
      <w:r w:rsidRPr="00BB07B9">
        <w:rPr>
          <w:rFonts w:asciiTheme="majorHAnsi" w:hAnsiTheme="majorHAnsi"/>
          <w:szCs w:val="24"/>
        </w:rPr>
        <w:t>ACTION ITEM</w:t>
      </w:r>
      <w:r>
        <w:rPr>
          <w:rFonts w:asciiTheme="majorHAnsi" w:eastAsia="Times New Roman" w:hAnsiTheme="majorHAnsi" w:cs="Times New Roman"/>
          <w:color w:val="212121"/>
          <w:szCs w:val="24"/>
        </w:rPr>
        <w:t>S</w:t>
      </w:r>
    </w:p>
    <w:p w:rsidR="00170D45" w:rsidRDefault="00170D45" w:rsidP="00170D45">
      <w:pPr>
        <w:pStyle w:val="ListParagraph"/>
        <w:numPr>
          <w:ilvl w:val="0"/>
          <w:numId w:val="1"/>
        </w:numPr>
        <w:shd w:val="clear" w:color="auto" w:fill="FFFFFF"/>
        <w:spacing w:before="120"/>
        <w:contextualSpacing w:val="0"/>
        <w:rPr>
          <w:rFonts w:asciiTheme="majorHAnsi" w:eastAsia="Times New Roman" w:hAnsiTheme="majorHAnsi"/>
          <w:color w:val="212121"/>
        </w:rPr>
      </w:pPr>
      <w:r w:rsidRPr="00BA3852">
        <w:rPr>
          <w:rFonts w:asciiTheme="majorHAnsi" w:eastAsia="Times New Roman" w:hAnsiTheme="majorHAnsi"/>
          <w:color w:val="212121"/>
        </w:rPr>
        <w:t xml:space="preserve">Review/approve minutes from </w:t>
      </w:r>
      <w:r w:rsidR="009F6238">
        <w:rPr>
          <w:rFonts w:asciiTheme="majorHAnsi" w:eastAsia="Times New Roman" w:hAnsiTheme="majorHAnsi"/>
          <w:color w:val="212121"/>
        </w:rPr>
        <w:t>April 19, 2016</w:t>
      </w:r>
      <w:r w:rsidR="00CD6849">
        <w:rPr>
          <w:rFonts w:asciiTheme="majorHAnsi" w:eastAsia="Times New Roman" w:hAnsiTheme="majorHAnsi"/>
          <w:color w:val="FF0000"/>
        </w:rPr>
        <w:t xml:space="preserve"> </w:t>
      </w:r>
      <w:r w:rsidRPr="00BA3852">
        <w:rPr>
          <w:rFonts w:asciiTheme="majorHAnsi" w:eastAsia="Times New Roman" w:hAnsiTheme="majorHAnsi"/>
          <w:color w:val="212121"/>
        </w:rPr>
        <w:t>board meeting</w:t>
      </w:r>
    </w:p>
    <w:p w:rsidR="00170D45" w:rsidRPr="009F6238" w:rsidRDefault="009F6238" w:rsidP="00170D45">
      <w:pPr>
        <w:pStyle w:val="ListParagraph"/>
        <w:numPr>
          <w:ilvl w:val="1"/>
          <w:numId w:val="1"/>
        </w:numPr>
        <w:shd w:val="clear" w:color="auto" w:fill="FFFFFF"/>
        <w:spacing w:before="120"/>
        <w:contextualSpacing w:val="0"/>
        <w:rPr>
          <w:rFonts w:asciiTheme="majorHAnsi" w:eastAsia="Times New Roman" w:hAnsiTheme="majorHAnsi"/>
          <w:color w:val="000000" w:themeColor="text1"/>
        </w:rPr>
      </w:pPr>
      <w:r w:rsidRPr="009F6238">
        <w:rPr>
          <w:rFonts w:asciiTheme="majorHAnsi" w:eastAsia="Times New Roman" w:hAnsiTheme="majorHAnsi"/>
          <w:color w:val="000000" w:themeColor="text1"/>
        </w:rPr>
        <w:t xml:space="preserve">Patricia </w:t>
      </w:r>
      <w:r w:rsidR="00170D45" w:rsidRPr="009F6238">
        <w:rPr>
          <w:rFonts w:asciiTheme="majorHAnsi" w:eastAsia="Times New Roman" w:hAnsiTheme="majorHAnsi"/>
          <w:color w:val="000000" w:themeColor="text1"/>
        </w:rPr>
        <w:t>mov</w:t>
      </w:r>
      <w:r w:rsidRPr="009F6238">
        <w:rPr>
          <w:rFonts w:asciiTheme="majorHAnsi" w:eastAsia="Times New Roman" w:hAnsiTheme="majorHAnsi"/>
          <w:color w:val="000000" w:themeColor="text1"/>
        </w:rPr>
        <w:t xml:space="preserve">ed to approve minutes / </w:t>
      </w:r>
      <w:proofErr w:type="spellStart"/>
      <w:r w:rsidRPr="009F6238">
        <w:rPr>
          <w:rFonts w:asciiTheme="majorHAnsi" w:eastAsia="Times New Roman" w:hAnsiTheme="majorHAnsi"/>
          <w:color w:val="000000" w:themeColor="text1"/>
        </w:rPr>
        <w:t>Challene</w:t>
      </w:r>
      <w:proofErr w:type="spellEnd"/>
      <w:r w:rsidR="00170D45" w:rsidRPr="009F6238">
        <w:rPr>
          <w:rFonts w:asciiTheme="majorHAnsi" w:eastAsia="Times New Roman" w:hAnsiTheme="majorHAnsi"/>
          <w:color w:val="000000" w:themeColor="text1"/>
        </w:rPr>
        <w:t xml:space="preserve"> second / vote in the unanimous</w:t>
      </w:r>
    </w:p>
    <w:p w:rsidR="00170D45" w:rsidRPr="00A804EB" w:rsidRDefault="00170D45" w:rsidP="00170D45">
      <w:pPr>
        <w:pStyle w:val="ListParagraph"/>
        <w:shd w:val="clear" w:color="auto" w:fill="FFFFFF"/>
        <w:rPr>
          <w:rFonts w:asciiTheme="majorHAnsi" w:eastAsia="Times New Roman" w:hAnsiTheme="majorHAnsi" w:cs="Segoe UI"/>
          <w:color w:val="212121"/>
        </w:rPr>
      </w:pPr>
    </w:p>
    <w:p w:rsidR="00170D45" w:rsidRDefault="00170D45" w:rsidP="00170D45">
      <w:pPr>
        <w:shd w:val="clear" w:color="auto" w:fill="FFFFFF"/>
        <w:rPr>
          <w:rFonts w:asciiTheme="majorHAnsi" w:eastAsia="Times New Roman" w:hAnsiTheme="majorHAnsi" w:cs="Times New Roman"/>
          <w:color w:val="212121"/>
          <w:szCs w:val="24"/>
        </w:rPr>
      </w:pPr>
      <w:r w:rsidRPr="00BB07B9">
        <w:rPr>
          <w:rFonts w:asciiTheme="majorHAnsi" w:eastAsia="Times New Roman" w:hAnsiTheme="majorHAnsi" w:cs="Times New Roman"/>
          <w:color w:val="212121"/>
          <w:szCs w:val="24"/>
        </w:rPr>
        <w:t>DISCUSSION/INFORMATION ITEMS</w:t>
      </w:r>
    </w:p>
    <w:p w:rsidR="00170D45" w:rsidRDefault="00170D45" w:rsidP="00170D45">
      <w:pPr>
        <w:shd w:val="clear" w:color="auto" w:fill="FFFFFF"/>
        <w:rPr>
          <w:rFonts w:asciiTheme="majorHAnsi" w:eastAsia="Times New Roman" w:hAnsiTheme="majorHAnsi" w:cs="Times New Roman"/>
          <w:color w:val="212121"/>
          <w:szCs w:val="24"/>
        </w:rPr>
      </w:pPr>
    </w:p>
    <w:p w:rsidR="00C52AC3" w:rsidRDefault="00C52AC3" w:rsidP="00170D45">
      <w:pPr>
        <w:pStyle w:val="ListParagraph"/>
        <w:numPr>
          <w:ilvl w:val="0"/>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Executive Director’s/Principal’s Report</w:t>
      </w:r>
    </w:p>
    <w:p w:rsidR="00C52AC3" w:rsidRDefault="00C52AC3"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There is now a bilingual parent handbook.  Mr. </w:t>
      </w:r>
      <w:proofErr w:type="spellStart"/>
      <w:r>
        <w:rPr>
          <w:rFonts w:asciiTheme="majorHAnsi" w:eastAsia="Times New Roman" w:hAnsiTheme="majorHAnsi"/>
          <w:color w:val="212121"/>
        </w:rPr>
        <w:t>Alejandre</w:t>
      </w:r>
      <w:proofErr w:type="spellEnd"/>
      <w:r>
        <w:rPr>
          <w:rFonts w:asciiTheme="majorHAnsi" w:eastAsia="Times New Roman" w:hAnsiTheme="majorHAnsi"/>
          <w:color w:val="212121"/>
        </w:rPr>
        <w:t xml:space="preserve"> recognized Chrystal Sanchez in the creation of the book.</w:t>
      </w:r>
    </w:p>
    <w:p w:rsidR="00C52AC3" w:rsidRDefault="00C52AC3"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He shared a couple of videos from the school’s spring performance.</w:t>
      </w:r>
    </w:p>
    <w:p w:rsidR="00C52AC3" w:rsidRDefault="00C52AC3"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lastRenderedPageBreak/>
        <w:t>Enrollment is currently at 522 and the retention rate is at 92%.</w:t>
      </w:r>
    </w:p>
    <w:p w:rsidR="00C52AC3" w:rsidRDefault="00C52AC3"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He shared the following information about school assessment data: 3</w:t>
      </w:r>
      <w:r w:rsidRPr="00C52AC3">
        <w:rPr>
          <w:rFonts w:asciiTheme="majorHAnsi" w:eastAsia="Times New Roman" w:hAnsiTheme="majorHAnsi"/>
          <w:color w:val="212121"/>
          <w:vertAlign w:val="superscript"/>
        </w:rPr>
        <w:t>rd</w:t>
      </w:r>
      <w:r>
        <w:rPr>
          <w:rFonts w:asciiTheme="majorHAnsi" w:eastAsia="Times New Roman" w:hAnsiTheme="majorHAnsi"/>
          <w:color w:val="212121"/>
        </w:rPr>
        <w:t xml:space="preserve"> grade went up 22% on the DIBELS math from beginning to the end of the year.  5</w:t>
      </w:r>
      <w:r w:rsidRPr="00C52AC3">
        <w:rPr>
          <w:rFonts w:asciiTheme="majorHAnsi" w:eastAsia="Times New Roman" w:hAnsiTheme="majorHAnsi"/>
          <w:color w:val="212121"/>
          <w:vertAlign w:val="superscript"/>
        </w:rPr>
        <w:t>th</w:t>
      </w:r>
      <w:r>
        <w:rPr>
          <w:rFonts w:asciiTheme="majorHAnsi" w:eastAsia="Times New Roman" w:hAnsiTheme="majorHAnsi"/>
          <w:color w:val="212121"/>
        </w:rPr>
        <w:t xml:space="preserve"> grade increased by 15%.</w:t>
      </w:r>
      <w:r w:rsidR="006813B7">
        <w:rPr>
          <w:rFonts w:asciiTheme="majorHAnsi" w:eastAsia="Times New Roman" w:hAnsiTheme="majorHAnsi"/>
          <w:color w:val="212121"/>
        </w:rPr>
        <w:t xml:space="preserve">  The school increased overall even though that was not the trend for every grade.  There were also increases on the IDEL in the younger grades.</w:t>
      </w:r>
    </w:p>
    <w:p w:rsidR="006813B7" w:rsidRDefault="006813B7"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Mr. </w:t>
      </w:r>
      <w:proofErr w:type="spellStart"/>
      <w:r>
        <w:rPr>
          <w:rFonts w:asciiTheme="majorHAnsi" w:eastAsia="Times New Roman" w:hAnsiTheme="majorHAnsi"/>
          <w:color w:val="212121"/>
        </w:rPr>
        <w:t>Alejandre</w:t>
      </w:r>
      <w:proofErr w:type="spellEnd"/>
      <w:r>
        <w:rPr>
          <w:rFonts w:asciiTheme="majorHAnsi" w:eastAsia="Times New Roman" w:hAnsiTheme="majorHAnsi"/>
          <w:color w:val="212121"/>
        </w:rPr>
        <w:t xml:space="preserve"> received news about a $70,000 Early Intervention Grant that was awarded to the school.</w:t>
      </w:r>
    </w:p>
    <w:p w:rsidR="006813B7" w:rsidRDefault="006813B7"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Mr. </w:t>
      </w:r>
      <w:proofErr w:type="spellStart"/>
      <w:r>
        <w:rPr>
          <w:rFonts w:asciiTheme="majorHAnsi" w:eastAsia="Times New Roman" w:hAnsiTheme="majorHAnsi"/>
          <w:color w:val="212121"/>
        </w:rPr>
        <w:t>Alejandre</w:t>
      </w:r>
      <w:proofErr w:type="spellEnd"/>
      <w:r>
        <w:rPr>
          <w:rFonts w:asciiTheme="majorHAnsi" w:eastAsia="Times New Roman" w:hAnsiTheme="majorHAnsi"/>
          <w:color w:val="212121"/>
        </w:rPr>
        <w:t xml:space="preserve"> shared positive comments from a parent thanking the school.</w:t>
      </w:r>
    </w:p>
    <w:p w:rsidR="00B135A8" w:rsidRDefault="00B135A8"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The State Charter Board wishes to have the telephone numbers and the emails of the board members to contact them directly and send important charter school information.  Esperanza wishes to set up school email accounts for the board members as well.</w:t>
      </w:r>
    </w:p>
    <w:p w:rsidR="00B135A8" w:rsidRDefault="00B135A8" w:rsidP="00C52AC3">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Esperanza is considering joining a charter organization that charges per student to offer its services.</w:t>
      </w:r>
    </w:p>
    <w:p w:rsidR="006813B7" w:rsidRDefault="006813B7" w:rsidP="006813B7">
      <w:pPr>
        <w:pStyle w:val="ListParagraph"/>
        <w:shd w:val="clear" w:color="auto" w:fill="FFFFFF"/>
        <w:spacing w:before="120"/>
        <w:ind w:left="1440"/>
        <w:contextualSpacing w:val="0"/>
        <w:rPr>
          <w:rFonts w:asciiTheme="majorHAnsi" w:eastAsia="Times New Roman" w:hAnsiTheme="majorHAnsi"/>
          <w:color w:val="212121"/>
        </w:rPr>
      </w:pPr>
    </w:p>
    <w:p w:rsidR="00170D45" w:rsidRDefault="00170D45" w:rsidP="00170D45">
      <w:pPr>
        <w:pStyle w:val="ListParagraph"/>
        <w:numPr>
          <w:ilvl w:val="0"/>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 xml:space="preserve">PTO report </w:t>
      </w:r>
    </w:p>
    <w:p w:rsidR="00B135A8" w:rsidRDefault="00B135A8" w:rsidP="00B135A8">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Chocolate sales wrapping up and is producing around $10,000 in profit.</w:t>
      </w:r>
    </w:p>
    <w:p w:rsidR="009F6238" w:rsidRDefault="00B135A8" w:rsidP="00B135A8">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PTO is in charge of Field Day next week</w:t>
      </w:r>
      <w:r w:rsidR="009F6238">
        <w:rPr>
          <w:rFonts w:asciiTheme="majorHAnsi" w:eastAsia="Times New Roman" w:hAnsiTheme="majorHAnsi"/>
          <w:color w:val="212121"/>
        </w:rPr>
        <w:t xml:space="preserve"> on May 25</w:t>
      </w:r>
      <w:r w:rsidR="009F6238" w:rsidRPr="009F6238">
        <w:rPr>
          <w:rFonts w:asciiTheme="majorHAnsi" w:eastAsia="Times New Roman" w:hAnsiTheme="majorHAnsi"/>
          <w:color w:val="212121"/>
          <w:vertAlign w:val="superscript"/>
        </w:rPr>
        <w:t>th</w:t>
      </w:r>
    </w:p>
    <w:p w:rsidR="00B135A8" w:rsidRDefault="009F6238" w:rsidP="00B135A8">
      <w:pPr>
        <w:pStyle w:val="ListParagraph"/>
        <w:numPr>
          <w:ilvl w:val="1"/>
          <w:numId w:val="2"/>
        </w:numPr>
        <w:shd w:val="clear" w:color="auto" w:fill="FFFFFF"/>
        <w:spacing w:before="120"/>
        <w:contextualSpacing w:val="0"/>
        <w:rPr>
          <w:rFonts w:asciiTheme="majorHAnsi" w:eastAsia="Times New Roman" w:hAnsiTheme="majorHAnsi"/>
          <w:color w:val="212121"/>
        </w:rPr>
      </w:pPr>
      <w:r>
        <w:rPr>
          <w:rFonts w:asciiTheme="majorHAnsi" w:eastAsia="Times New Roman" w:hAnsiTheme="majorHAnsi"/>
          <w:color w:val="212121"/>
        </w:rPr>
        <w:t>They had a very successful Teacher-Appreciation Week.</w:t>
      </w:r>
      <w:r w:rsidR="00B135A8">
        <w:rPr>
          <w:rFonts w:asciiTheme="majorHAnsi" w:eastAsia="Times New Roman" w:hAnsiTheme="majorHAnsi"/>
          <w:color w:val="212121"/>
        </w:rPr>
        <w:t xml:space="preserve">  </w:t>
      </w:r>
    </w:p>
    <w:p w:rsidR="00170D45" w:rsidRPr="00BB07B9" w:rsidRDefault="00170D45" w:rsidP="00170D45">
      <w:pPr>
        <w:pStyle w:val="ListParagraph"/>
        <w:shd w:val="clear" w:color="auto" w:fill="FFFFFF"/>
        <w:spacing w:before="120"/>
        <w:ind w:left="1440"/>
        <w:contextualSpacing w:val="0"/>
        <w:rPr>
          <w:rFonts w:asciiTheme="majorHAnsi" w:hAnsiTheme="majorHAnsi"/>
        </w:rPr>
      </w:pPr>
    </w:p>
    <w:p w:rsidR="00170D45" w:rsidRPr="00B135A8" w:rsidRDefault="00170D45" w:rsidP="00170D45">
      <w:pPr>
        <w:rPr>
          <w:rFonts w:asciiTheme="majorHAnsi" w:hAnsiTheme="majorHAnsi"/>
          <w:color w:val="000000" w:themeColor="text1"/>
          <w:szCs w:val="24"/>
        </w:rPr>
      </w:pPr>
      <w:r w:rsidRPr="00B135A8">
        <w:rPr>
          <w:rFonts w:asciiTheme="majorHAnsi" w:hAnsiTheme="majorHAnsi"/>
          <w:color w:val="000000" w:themeColor="text1"/>
          <w:szCs w:val="24"/>
        </w:rPr>
        <w:t xml:space="preserve">ADJOURN </w:t>
      </w:r>
      <w:r w:rsidR="00B135A8" w:rsidRPr="00B135A8">
        <w:rPr>
          <w:rFonts w:asciiTheme="majorHAnsi" w:hAnsiTheme="majorHAnsi"/>
          <w:color w:val="000000" w:themeColor="text1"/>
          <w:szCs w:val="24"/>
        </w:rPr>
        <w:t>at 7:20</w:t>
      </w:r>
    </w:p>
    <w:p w:rsidR="00170D45" w:rsidRPr="00BB07B9" w:rsidRDefault="00170D45" w:rsidP="00170D45">
      <w:pPr>
        <w:rPr>
          <w:rFonts w:asciiTheme="majorHAnsi" w:hAnsiTheme="majorHAnsi"/>
          <w:szCs w:val="24"/>
        </w:rPr>
      </w:pPr>
    </w:p>
    <w:p w:rsidR="00170D45" w:rsidRPr="00BB07B9" w:rsidRDefault="00170D45" w:rsidP="00170D45">
      <w:pPr>
        <w:rPr>
          <w:rFonts w:asciiTheme="majorHAnsi" w:hAnsiTheme="majorHAnsi"/>
          <w:szCs w:val="24"/>
        </w:rPr>
      </w:pPr>
      <w:r w:rsidRPr="00BB07B9">
        <w:rPr>
          <w:rFonts w:asciiTheme="majorHAnsi" w:hAnsiTheme="majorHAnsi"/>
          <w:szCs w:val="24"/>
        </w:rPr>
        <w:t>ANNOUNCEMENTS:</w:t>
      </w:r>
    </w:p>
    <w:p w:rsidR="00170D45" w:rsidRPr="00BB07B9" w:rsidRDefault="00170D45" w:rsidP="00170D45">
      <w:pPr>
        <w:ind w:left="180"/>
        <w:jc w:val="both"/>
        <w:rPr>
          <w:rFonts w:asciiTheme="majorHAnsi" w:hAnsiTheme="majorHAnsi"/>
          <w:szCs w:val="24"/>
        </w:rPr>
      </w:pPr>
      <w:r w:rsidRPr="00BB07B9">
        <w:rPr>
          <w:rFonts w:asciiTheme="majorHAnsi" w:hAnsiTheme="majorHAnsi"/>
          <w:szCs w:val="24"/>
        </w:rPr>
        <w:t xml:space="preserve">Next parent meeting – </w:t>
      </w:r>
      <w:r>
        <w:rPr>
          <w:rFonts w:asciiTheme="majorHAnsi" w:hAnsiTheme="majorHAnsi"/>
          <w:szCs w:val="24"/>
        </w:rPr>
        <w:t>TBA</w:t>
      </w:r>
    </w:p>
    <w:p w:rsidR="00170D45" w:rsidRPr="00BB07B9" w:rsidRDefault="00170D45" w:rsidP="00170D45">
      <w:pPr>
        <w:ind w:left="180"/>
        <w:rPr>
          <w:rFonts w:asciiTheme="majorHAnsi" w:hAnsiTheme="majorHAnsi"/>
          <w:szCs w:val="24"/>
        </w:rPr>
      </w:pPr>
      <w:r w:rsidRPr="00BB07B9">
        <w:rPr>
          <w:rFonts w:asciiTheme="majorHAnsi" w:hAnsiTheme="majorHAnsi"/>
          <w:szCs w:val="24"/>
        </w:rPr>
        <w:t xml:space="preserve">Next board meeting – </w:t>
      </w:r>
      <w:r w:rsidR="007E4CF0">
        <w:rPr>
          <w:rFonts w:asciiTheme="majorHAnsi" w:hAnsiTheme="majorHAnsi"/>
          <w:szCs w:val="24"/>
        </w:rPr>
        <w:t>June 21</w:t>
      </w:r>
      <w:r>
        <w:rPr>
          <w:rFonts w:asciiTheme="majorHAnsi" w:hAnsiTheme="majorHAnsi"/>
          <w:szCs w:val="24"/>
        </w:rPr>
        <w:t>, 2016</w:t>
      </w:r>
      <w:r w:rsidRPr="00BB07B9">
        <w:rPr>
          <w:rFonts w:asciiTheme="majorHAnsi" w:hAnsiTheme="majorHAnsi"/>
          <w:szCs w:val="24"/>
        </w:rPr>
        <w:t xml:space="preserve"> *</w:t>
      </w:r>
      <w:r>
        <w:rPr>
          <w:rFonts w:asciiTheme="majorHAnsi" w:hAnsiTheme="majorHAnsi"/>
          <w:szCs w:val="24"/>
        </w:rPr>
        <w:t xml:space="preserve"> 6:00-7:3</w:t>
      </w:r>
      <w:r w:rsidRPr="00BB07B9">
        <w:rPr>
          <w:rFonts w:asciiTheme="majorHAnsi" w:hAnsiTheme="majorHAnsi"/>
          <w:szCs w:val="24"/>
        </w:rPr>
        <w:t xml:space="preserve">0pm, </w:t>
      </w:r>
      <w:r>
        <w:rPr>
          <w:rFonts w:asciiTheme="majorHAnsi" w:hAnsiTheme="majorHAnsi"/>
          <w:szCs w:val="24"/>
        </w:rPr>
        <w:t>Esperanza Elementary School</w:t>
      </w:r>
    </w:p>
    <w:p w:rsidR="00170D45" w:rsidRPr="004F0993" w:rsidRDefault="00170D45" w:rsidP="00170D45">
      <w:pPr>
        <w:rPr>
          <w:rFonts w:asciiTheme="majorHAnsi" w:hAnsiTheme="majorHAnsi"/>
          <w:szCs w:val="24"/>
        </w:rPr>
      </w:pPr>
    </w:p>
    <w:p w:rsidR="00170D45" w:rsidRPr="004F0993" w:rsidRDefault="00170D45" w:rsidP="00170D45">
      <w:pPr>
        <w:rPr>
          <w:rFonts w:asciiTheme="majorHAnsi" w:hAnsiTheme="majorHAnsi"/>
          <w:szCs w:val="24"/>
        </w:rPr>
      </w:pPr>
    </w:p>
    <w:p w:rsidR="00170D45" w:rsidRPr="004F0993" w:rsidRDefault="00170D45" w:rsidP="00170D45">
      <w:pPr>
        <w:rPr>
          <w:rFonts w:asciiTheme="majorHAnsi" w:hAnsiTheme="majorHAnsi"/>
          <w:szCs w:val="24"/>
        </w:rPr>
      </w:pPr>
    </w:p>
    <w:p w:rsidR="00170D45" w:rsidRPr="004F0993" w:rsidRDefault="00170D45" w:rsidP="00170D45">
      <w:pPr>
        <w:rPr>
          <w:rFonts w:asciiTheme="majorHAnsi" w:hAnsiTheme="majorHAnsi"/>
          <w:szCs w:val="24"/>
        </w:rPr>
      </w:pPr>
    </w:p>
    <w:p w:rsidR="00170D45" w:rsidRPr="004F0993" w:rsidRDefault="00170D45" w:rsidP="00170D45">
      <w:pPr>
        <w:rPr>
          <w:rFonts w:asciiTheme="majorHAnsi" w:hAnsiTheme="majorHAnsi"/>
          <w:szCs w:val="24"/>
        </w:rPr>
      </w:pPr>
    </w:p>
    <w:p w:rsidR="000D46CA" w:rsidRDefault="00013B1B"/>
    <w:sectPr w:rsidR="000D46CA" w:rsidSect="00AA37A1">
      <w:pgSz w:w="12240" w:h="15840"/>
      <w:pgMar w:top="720" w:right="126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E93"/>
    <w:multiLevelType w:val="hybridMultilevel"/>
    <w:tmpl w:val="6756A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C1638"/>
    <w:multiLevelType w:val="hybridMultilevel"/>
    <w:tmpl w:val="4900D7A0"/>
    <w:lvl w:ilvl="0" w:tplc="BCC6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8229C"/>
    <w:multiLevelType w:val="hybridMultilevel"/>
    <w:tmpl w:val="97D8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101E9"/>
    <w:multiLevelType w:val="hybridMultilevel"/>
    <w:tmpl w:val="F6A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45"/>
    <w:rsid w:val="00013B1B"/>
    <w:rsid w:val="00170D45"/>
    <w:rsid w:val="005945EC"/>
    <w:rsid w:val="006813B7"/>
    <w:rsid w:val="006C1732"/>
    <w:rsid w:val="006F2736"/>
    <w:rsid w:val="007E4CF0"/>
    <w:rsid w:val="00914AC3"/>
    <w:rsid w:val="00926EB7"/>
    <w:rsid w:val="009322C7"/>
    <w:rsid w:val="009567A8"/>
    <w:rsid w:val="009F6238"/>
    <w:rsid w:val="00B135A8"/>
    <w:rsid w:val="00C52AC3"/>
    <w:rsid w:val="00CD6849"/>
    <w:rsid w:val="00E80241"/>
    <w:rsid w:val="00E97DF2"/>
    <w:rsid w:val="00F22789"/>
    <w:rsid w:val="00F9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DCF96-7F56-45DD-9151-B7CFDD0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0D45"/>
    <w:pPr>
      <w:spacing w:after="0" w:line="240" w:lineRule="auto"/>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45"/>
    <w:pPr>
      <w:ind w:left="720"/>
      <w:contextualSpacing/>
    </w:pPr>
    <w:rPr>
      <w:rFonts w:ascii="Calibri" w:eastAsiaTheme="minorHAnsi" w:hAnsi="Calibri"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James C</dc:creator>
  <cp:keywords/>
  <dc:description/>
  <cp:lastModifiedBy>Chrystal Sanchez</cp:lastModifiedBy>
  <cp:revision>2</cp:revision>
  <dcterms:created xsi:type="dcterms:W3CDTF">2016-10-17T17:00:00Z</dcterms:created>
  <dcterms:modified xsi:type="dcterms:W3CDTF">2016-10-17T17:00:00Z</dcterms:modified>
</cp:coreProperties>
</file>