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2B86" w:rsidRDefault="00FE4272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B86" w:rsidRDefault="00822B86">
      <w:pPr>
        <w:jc w:val="center"/>
        <w:rPr>
          <w:rFonts w:ascii="Calibri" w:eastAsia="Calibri" w:hAnsi="Calibri" w:cs="Calibri"/>
        </w:rPr>
      </w:pPr>
    </w:p>
    <w:p w:rsidR="00822B86" w:rsidRDefault="00822B86">
      <w:pPr>
        <w:jc w:val="center"/>
        <w:rPr>
          <w:rFonts w:ascii="Calibri" w:eastAsia="Calibri" w:hAnsi="Calibri" w:cs="Calibri"/>
        </w:rPr>
      </w:pPr>
    </w:p>
    <w:p w:rsidR="00822B86" w:rsidRDefault="00822B86">
      <w:pPr>
        <w:ind w:left="2160" w:firstLine="720"/>
        <w:rPr>
          <w:rFonts w:ascii="Calibri" w:eastAsia="Calibri" w:hAnsi="Calibri" w:cs="Calibri"/>
          <w:b/>
        </w:rPr>
      </w:pPr>
    </w:p>
    <w:p w:rsidR="00822B86" w:rsidRDefault="00822B86">
      <w:pPr>
        <w:ind w:left="2160" w:firstLine="720"/>
        <w:rPr>
          <w:rFonts w:ascii="Calibri" w:eastAsia="Calibri" w:hAnsi="Calibri" w:cs="Calibri"/>
          <w:b/>
        </w:rPr>
      </w:pPr>
    </w:p>
    <w:p w:rsidR="00822B86" w:rsidRDefault="00FE427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MEETING</w:t>
      </w:r>
    </w:p>
    <w:p w:rsidR="00822B86" w:rsidRDefault="00FE427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6:00 – 7:30 PM, Tuesday, May 25, 2017</w:t>
      </w:r>
    </w:p>
    <w:p w:rsidR="00822B86" w:rsidRDefault="00FE427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Esperanza School Meeting Room * 4956 W 3500 S, West Valley City, UT 84119</w:t>
      </w:r>
    </w:p>
    <w:p w:rsidR="00822B86" w:rsidRDefault="00822B86">
      <w:pPr>
        <w:jc w:val="center"/>
        <w:rPr>
          <w:rFonts w:ascii="Times New Roman" w:eastAsia="Times New Roman" w:hAnsi="Times New Roman" w:cs="Times New Roman"/>
        </w:rPr>
      </w:pPr>
    </w:p>
    <w:p w:rsidR="00822B86" w:rsidRDefault="00FE427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:rsidR="00822B86" w:rsidRPr="00534F53" w:rsidRDefault="00822B86">
      <w:pPr>
        <w:rPr>
          <w:rFonts w:ascii="Times New Roman" w:eastAsia="Times New Roman" w:hAnsi="Times New Roman" w:cs="Times New Roman"/>
          <w:sz w:val="12"/>
        </w:rPr>
      </w:pPr>
    </w:p>
    <w:p w:rsidR="00822B86" w:rsidRDefault="00FE4272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Call to order: Meeting began at 6:10</w:t>
      </w:r>
      <w:r>
        <w:rPr>
          <w:rFonts w:ascii="Times New Roman" w:eastAsia="Times New Roman" w:hAnsi="Times New Roman" w:cs="Times New Roman"/>
          <w:color w:val="FF0000"/>
        </w:rPr>
        <w:t xml:space="preserve">.          </w:t>
      </w:r>
    </w:p>
    <w:p w:rsidR="00822B86" w:rsidRDefault="00822B86">
      <w:pPr>
        <w:rPr>
          <w:rFonts w:ascii="Times New Roman" w:eastAsia="Times New Roman" w:hAnsi="Times New Roman" w:cs="Times New Roman"/>
          <w:color w:val="FF0000"/>
        </w:rPr>
      </w:pPr>
    </w:p>
    <w:p w:rsidR="00822B86" w:rsidRDefault="00FE42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 PRESENT:</w:t>
      </w:r>
      <w:r>
        <w:rPr>
          <w:rFonts w:ascii="Times New Roman" w:eastAsia="Times New Roman" w:hAnsi="Times New Roman" w:cs="Times New Roman"/>
          <w:color w:val="FF0000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Juan Freire, Cody Case, Patricia Matthews, Marty Banks, Janet Christensen, Debby Bauman, </w:t>
      </w:r>
      <w:proofErr w:type="spellStart"/>
      <w:r>
        <w:rPr>
          <w:rFonts w:ascii="Times New Roman" w:eastAsia="Times New Roman" w:hAnsi="Times New Roman" w:cs="Times New Roman"/>
        </w:rPr>
        <w:t>María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Parrilla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Kokal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:rsidR="00822B86" w:rsidRDefault="00822B86">
      <w:pPr>
        <w:rPr>
          <w:rFonts w:ascii="Times New Roman" w:eastAsia="Times New Roman" w:hAnsi="Times New Roman" w:cs="Times New Roman"/>
        </w:rPr>
      </w:pPr>
    </w:p>
    <w:p w:rsidR="00822B86" w:rsidRDefault="00FE42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MEMBERS ABSENT:  </w:t>
      </w:r>
      <w:proofErr w:type="spellStart"/>
      <w:r>
        <w:rPr>
          <w:rFonts w:ascii="Times New Roman" w:eastAsia="Times New Roman" w:hAnsi="Times New Roman" w:cs="Times New Roman"/>
        </w:rPr>
        <w:t>Challene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Nuvan</w:t>
      </w:r>
      <w:proofErr w:type="spellEnd"/>
      <w:r>
        <w:rPr>
          <w:rFonts w:ascii="Times New Roman" w:eastAsia="Times New Roman" w:hAnsi="Times New Roman" w:cs="Times New Roman"/>
        </w:rPr>
        <w:t xml:space="preserve">, Steve Winitzky, Angela </w:t>
      </w:r>
      <w:proofErr w:type="spellStart"/>
      <w:r>
        <w:rPr>
          <w:rFonts w:ascii="Times New Roman" w:eastAsia="Times New Roman" w:hAnsi="Times New Roman" w:cs="Times New Roman"/>
        </w:rPr>
        <w:t>Farías</w:t>
      </w:r>
      <w:proofErr w:type="spellEnd"/>
      <w:r>
        <w:rPr>
          <w:rFonts w:ascii="Times New Roman" w:eastAsia="Times New Roman" w:hAnsi="Times New Roman" w:cs="Times New Roman"/>
        </w:rPr>
        <w:t xml:space="preserve"> Zamora</w:t>
      </w:r>
      <w:r>
        <w:rPr>
          <w:rFonts w:ascii="Times New Roman" w:eastAsia="Times New Roman" w:hAnsi="Times New Roman" w:cs="Times New Roman"/>
          <w:u w:val="single"/>
        </w:rPr>
        <w:t xml:space="preserve">      </w:t>
      </w:r>
    </w:p>
    <w:p w:rsidR="00822B86" w:rsidRDefault="00822B86">
      <w:pPr>
        <w:rPr>
          <w:rFonts w:ascii="Times New Roman" w:eastAsia="Times New Roman" w:hAnsi="Times New Roman" w:cs="Times New Roman"/>
        </w:rPr>
      </w:pPr>
    </w:p>
    <w:p w:rsidR="00822B86" w:rsidRDefault="00FE42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OTHERS PRESENT: Julia Barrientos (Esperanza Dean of Students), </w:t>
      </w:r>
      <w:r>
        <w:rPr>
          <w:rFonts w:ascii="Times New Roman" w:eastAsia="Times New Roman" w:hAnsi="Times New Roman" w:cs="Times New Roman"/>
        </w:rPr>
        <w:t xml:space="preserve">Brian Cates (Red Apple), Chrystal Sanchez (Director’s Secretary), </w:t>
      </w:r>
      <w:proofErr w:type="spellStart"/>
      <w:r>
        <w:rPr>
          <w:rFonts w:ascii="Times New Roman" w:eastAsia="Times New Roman" w:hAnsi="Times New Roman" w:cs="Times New Roman"/>
        </w:rPr>
        <w:t>Kalleth</w:t>
      </w:r>
      <w:proofErr w:type="spellEnd"/>
      <w:r>
        <w:rPr>
          <w:rFonts w:ascii="Times New Roman" w:eastAsia="Times New Roman" w:hAnsi="Times New Roman" w:cs="Times New Roman"/>
        </w:rPr>
        <w:t xml:space="preserve"> Warren, Ana Espinoza</w:t>
      </w:r>
    </w:p>
    <w:p w:rsidR="00822B86" w:rsidRDefault="00822B86">
      <w:pPr>
        <w:rPr>
          <w:rFonts w:ascii="Times New Roman" w:eastAsia="Times New Roman" w:hAnsi="Times New Roman" w:cs="Times New Roman"/>
        </w:rPr>
      </w:pPr>
    </w:p>
    <w:p w:rsidR="00822B86" w:rsidRDefault="00FE42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WELCOME &amp; INTRODUCTIONS </w:t>
      </w:r>
    </w:p>
    <w:p w:rsidR="00822B86" w:rsidRDefault="00822B86">
      <w:pPr>
        <w:rPr>
          <w:rFonts w:ascii="Times New Roman" w:eastAsia="Times New Roman" w:hAnsi="Times New Roman" w:cs="Times New Roman"/>
        </w:rPr>
      </w:pPr>
    </w:p>
    <w:p w:rsidR="00822B86" w:rsidRDefault="00FE4272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REPORT – Brian Cates/Red Apple</w:t>
      </w:r>
    </w:p>
    <w:p w:rsidR="00822B86" w:rsidRDefault="00822B86">
      <w:pPr>
        <w:rPr>
          <w:rFonts w:ascii="Times New Roman" w:eastAsia="Times New Roman" w:hAnsi="Times New Roman" w:cs="Times New Roman"/>
        </w:rPr>
      </w:pPr>
    </w:p>
    <w:p w:rsidR="00822B86" w:rsidRDefault="00FE4272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financial summary through April 30, 2017 was presented to the board.  Brian provided det</w:t>
      </w:r>
      <w:r>
        <w:rPr>
          <w:rFonts w:ascii="Times New Roman" w:eastAsia="Times New Roman" w:hAnsi="Times New Roman" w:cs="Times New Roman"/>
        </w:rPr>
        <w:t xml:space="preserve">ail about revenue and expenditures.  </w:t>
      </w:r>
    </w:p>
    <w:p w:rsidR="00822B86" w:rsidRDefault="00FE4272">
      <w:pPr>
        <w:tabs>
          <w:tab w:val="left" w:pos="1902"/>
        </w:tabs>
        <w:ind w:left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</w:p>
    <w:p w:rsidR="00822B86" w:rsidRDefault="00FE42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ITEMS</w:t>
      </w:r>
    </w:p>
    <w:p w:rsidR="00822B86" w:rsidRPr="00534F53" w:rsidRDefault="00822B86">
      <w:pPr>
        <w:rPr>
          <w:rFonts w:ascii="Times New Roman" w:eastAsia="Times New Roman" w:hAnsi="Times New Roman" w:cs="Times New Roman"/>
          <w:sz w:val="12"/>
        </w:rPr>
      </w:pPr>
    </w:p>
    <w:p w:rsidR="00822B86" w:rsidRDefault="00FE4272">
      <w:pPr>
        <w:numPr>
          <w:ilvl w:val="0"/>
          <w:numId w:val="2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motion to accept the Resolution to make Matching or Profit Sharing Contributions </w:t>
      </w:r>
    </w:p>
    <w:p w:rsidR="00822B86" w:rsidRDefault="00FE4272">
      <w:pPr>
        <w:numPr>
          <w:ilvl w:val="1"/>
          <w:numId w:val="2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Marty moved to approve / </w:t>
      </w:r>
      <w:proofErr w:type="spellStart"/>
      <w:r>
        <w:rPr>
          <w:rFonts w:ascii="Times New Roman" w:eastAsia="Times New Roman" w:hAnsi="Times New Roman" w:cs="Times New Roman"/>
        </w:rPr>
        <w:t>María</w:t>
      </w:r>
      <w:proofErr w:type="spellEnd"/>
      <w:r>
        <w:rPr>
          <w:rFonts w:ascii="Times New Roman" w:eastAsia="Times New Roman" w:hAnsi="Times New Roman" w:cs="Times New Roman"/>
        </w:rPr>
        <w:t xml:space="preserve"> second / vote in the unanimous</w:t>
      </w:r>
    </w:p>
    <w:p w:rsidR="00822B86" w:rsidRDefault="00FE4272">
      <w:pPr>
        <w:numPr>
          <w:ilvl w:val="0"/>
          <w:numId w:val="2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Review/approve minutes from April 30, 2017 board meeting.</w:t>
      </w:r>
    </w:p>
    <w:p w:rsidR="00822B86" w:rsidRDefault="00FE4272">
      <w:pPr>
        <w:numPr>
          <w:ilvl w:val="1"/>
          <w:numId w:val="2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Patricia moved to approve / Marty second / vote in the unanimous</w:t>
      </w:r>
    </w:p>
    <w:p w:rsidR="00534F53" w:rsidRPr="00534F53" w:rsidRDefault="00534F53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12"/>
        </w:rPr>
      </w:pPr>
    </w:p>
    <w:p w:rsidR="00822B86" w:rsidRDefault="00FE4272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REPORTS</w:t>
      </w:r>
    </w:p>
    <w:p w:rsidR="00822B86" w:rsidRPr="00534F53" w:rsidRDefault="00822B86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12"/>
        </w:rPr>
      </w:pPr>
    </w:p>
    <w:p w:rsidR="00822B86" w:rsidRDefault="00FE4272">
      <w:pPr>
        <w:numPr>
          <w:ilvl w:val="0"/>
          <w:numId w:val="1"/>
        </w:numPr>
        <w:shd w:val="clear" w:color="auto" w:fill="FFFFFF"/>
        <w:spacing w:before="120"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 to present at the June board meeting mission and vision statements from each committee to clarify thei</w:t>
      </w:r>
      <w:r>
        <w:rPr>
          <w:rFonts w:ascii="Times New Roman" w:eastAsia="Times New Roman" w:hAnsi="Times New Roman" w:cs="Times New Roman"/>
        </w:rPr>
        <w:t>r purpose and create transparency and transference to future committee members</w:t>
      </w:r>
    </w:p>
    <w:p w:rsidR="00822B86" w:rsidRDefault="00FE4272">
      <w:pPr>
        <w:numPr>
          <w:ilvl w:val="0"/>
          <w:numId w:val="1"/>
        </w:numPr>
        <w:shd w:val="clear" w:color="auto" w:fill="FFFFFF"/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Committee follow up</w:t>
      </w:r>
    </w:p>
    <w:p w:rsidR="00822B86" w:rsidRDefault="00FE4272">
      <w:pPr>
        <w:shd w:val="clear" w:color="auto" w:fill="FFFFFF"/>
        <w:spacing w:line="36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 xml:space="preserve">The committee wishes to review and edit the </w:t>
      </w:r>
      <w:r>
        <w:rPr>
          <w:rFonts w:ascii="Times New Roman" w:eastAsia="Times New Roman" w:hAnsi="Times New Roman" w:cs="Times New Roman"/>
        </w:rPr>
        <w:t>UCA Goal</w:t>
      </w:r>
      <w:r>
        <w:rPr>
          <w:rFonts w:ascii="Times New Roman" w:eastAsia="Times New Roman" w:hAnsi="Times New Roman" w:cs="Times New Roman"/>
        </w:rPr>
        <w:t xml:space="preserve"> document in order to </w:t>
      </w:r>
      <w:r>
        <w:rPr>
          <w:rFonts w:ascii="Times New Roman" w:eastAsia="Times New Roman" w:hAnsi="Times New Roman" w:cs="Times New Roman"/>
        </w:rPr>
        <w:t>prioritiz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and focus accountability to shareholders and th</w:t>
      </w:r>
      <w:r>
        <w:rPr>
          <w:rFonts w:ascii="Times New Roman" w:eastAsia="Times New Roman" w:hAnsi="Times New Roman" w:cs="Times New Roman"/>
        </w:rPr>
        <w:t>e state.</w:t>
      </w:r>
    </w:p>
    <w:p w:rsidR="00822B86" w:rsidRDefault="00FE4272">
      <w:pPr>
        <w:shd w:val="clear" w:color="auto" w:fill="FFFFFF"/>
        <w:spacing w:line="360" w:lineRule="auto"/>
        <w:ind w:left="7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 </w:t>
      </w:r>
      <w:r>
        <w:rPr>
          <w:rFonts w:ascii="Times New Roman" w:eastAsia="Times New Roman" w:hAnsi="Times New Roman" w:cs="Times New Roman"/>
        </w:rPr>
        <w:t>Reach out to school shareholders to implement the goals</w:t>
      </w:r>
    </w:p>
    <w:p w:rsidR="00822B86" w:rsidRDefault="00FE4272">
      <w:pPr>
        <w:shd w:val="clear" w:color="auto" w:fill="FFFFFF"/>
        <w:spacing w:line="360" w:lineRule="auto"/>
        <w:ind w:left="7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  Collect and share </w:t>
      </w:r>
      <w:r>
        <w:rPr>
          <w:rFonts w:ascii="Times New Roman" w:eastAsia="Times New Roman" w:hAnsi="Times New Roman" w:cs="Times New Roman"/>
        </w:rPr>
        <w:t>successes and personal student stories</w:t>
      </w:r>
    </w:p>
    <w:p w:rsidR="00822B86" w:rsidRDefault="00FE4272">
      <w:pPr>
        <w:numPr>
          <w:ilvl w:val="0"/>
          <w:numId w:val="1"/>
        </w:numPr>
        <w:shd w:val="clear" w:color="auto" w:fill="FFFFFF"/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Governance Committee follow up</w:t>
      </w:r>
    </w:p>
    <w:p w:rsidR="00822B86" w:rsidRDefault="00FE4272">
      <w:pPr>
        <w:numPr>
          <w:ilvl w:val="1"/>
          <w:numId w:val="1"/>
        </w:numPr>
        <w:shd w:val="clear" w:color="auto" w:fill="FFFFFF"/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Review the individual 3</w:t>
      </w:r>
      <w:r>
        <w:rPr>
          <w:rFonts w:ascii="Times New Roman" w:eastAsia="Times New Roman" w:hAnsi="Times New Roman" w:cs="Times New Roman"/>
        </w:rPr>
        <w:t>0 points of Esper</w:t>
      </w:r>
      <w:r>
        <w:rPr>
          <w:rFonts w:ascii="Times New Roman" w:eastAsia="Times New Roman" w:hAnsi="Times New Roman" w:cs="Times New Roman"/>
        </w:rPr>
        <w:t xml:space="preserve">anza’s </w:t>
      </w:r>
      <w:r>
        <w:rPr>
          <w:rFonts w:ascii="Times New Roman" w:eastAsia="Times New Roman" w:hAnsi="Times New Roman" w:cs="Times New Roman"/>
        </w:rPr>
        <w:t>charter</w:t>
      </w:r>
    </w:p>
    <w:p w:rsidR="00822B86" w:rsidRDefault="00FE4272">
      <w:pPr>
        <w:numPr>
          <w:ilvl w:val="2"/>
          <w:numId w:val="1"/>
        </w:numPr>
        <w:shd w:val="clear" w:color="auto" w:fill="FFFFFF"/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Look at creating </w:t>
      </w:r>
      <w:r>
        <w:rPr>
          <w:rFonts w:ascii="Times New Roman" w:eastAsia="Times New Roman" w:hAnsi="Times New Roman" w:cs="Times New Roman"/>
        </w:rPr>
        <w:t>amendments</w:t>
      </w:r>
      <w:r>
        <w:rPr>
          <w:rFonts w:ascii="Times New Roman" w:eastAsia="Times New Roman" w:hAnsi="Times New Roman" w:cs="Times New Roman"/>
        </w:rPr>
        <w:t xml:space="preserve"> to submit to the st</w:t>
      </w:r>
      <w:r>
        <w:rPr>
          <w:rFonts w:ascii="Times New Roman" w:eastAsia="Times New Roman" w:hAnsi="Times New Roman" w:cs="Times New Roman"/>
        </w:rPr>
        <w:t>ate charter board</w:t>
      </w:r>
    </w:p>
    <w:p w:rsidR="00822B86" w:rsidRDefault="00FE4272">
      <w:pPr>
        <w:numPr>
          <w:ilvl w:val="1"/>
          <w:numId w:val="1"/>
        </w:numPr>
        <w:shd w:val="clear" w:color="auto" w:fill="FFFFFF"/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</w:t>
      </w:r>
      <w:r>
        <w:rPr>
          <w:rFonts w:ascii="Times New Roman" w:eastAsia="Times New Roman" w:hAnsi="Times New Roman" w:cs="Times New Roman"/>
        </w:rPr>
        <w:t xml:space="preserve">LEA policies governing DOCs </w:t>
      </w:r>
    </w:p>
    <w:p w:rsidR="00822B86" w:rsidRDefault="00FE4272">
      <w:pPr>
        <w:numPr>
          <w:ilvl w:val="2"/>
          <w:numId w:val="1"/>
        </w:numPr>
        <w:shd w:val="clear" w:color="auto" w:fill="FFFFFF"/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eet USBE requirements</w:t>
      </w:r>
    </w:p>
    <w:p w:rsidR="00822B86" w:rsidRDefault="00FE4272">
      <w:pPr>
        <w:numPr>
          <w:ilvl w:val="2"/>
          <w:numId w:val="1"/>
        </w:numPr>
        <w:shd w:val="clear" w:color="auto" w:fill="FFFFFF"/>
        <w:spacing w:line="360" w:lineRule="auto"/>
        <w:ind w:hanging="1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 changes to Esperanza board for adoption</w:t>
      </w:r>
    </w:p>
    <w:p w:rsidR="00822B86" w:rsidRDefault="00FE4272">
      <w:pPr>
        <w:numPr>
          <w:ilvl w:val="1"/>
          <w:numId w:val="1"/>
        </w:numPr>
        <w:shd w:val="clear" w:color="auto" w:fill="FFFFFF"/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Next steps include </w:t>
      </w:r>
      <w:r>
        <w:rPr>
          <w:rFonts w:ascii="Times New Roman" w:eastAsia="Times New Roman" w:hAnsi="Times New Roman" w:cs="Times New Roman"/>
        </w:rPr>
        <w:t>creat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an emergency response policy and a discrimination policy as part of the school</w:t>
      </w:r>
      <w:r>
        <w:rPr>
          <w:rFonts w:ascii="Times New Roman" w:eastAsia="Times New Roman" w:hAnsi="Times New Roman" w:cs="Times New Roman"/>
        </w:rPr>
        <w:t xml:space="preserve">’s </w:t>
      </w:r>
      <w:r>
        <w:rPr>
          <w:rFonts w:ascii="Times New Roman" w:eastAsia="Times New Roman" w:hAnsi="Times New Roman" w:cs="Times New Roman"/>
        </w:rPr>
        <w:t>official documentation</w:t>
      </w:r>
    </w:p>
    <w:p w:rsidR="00822B86" w:rsidRDefault="00FE4272">
      <w:pPr>
        <w:numPr>
          <w:ilvl w:val="0"/>
          <w:numId w:val="1"/>
        </w:numPr>
        <w:shd w:val="clear" w:color="auto" w:fill="FFFFFF"/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Cultural Committee follow up</w:t>
      </w:r>
    </w:p>
    <w:p w:rsidR="00822B86" w:rsidRDefault="00FE4272">
      <w:pPr>
        <w:numPr>
          <w:ilvl w:val="1"/>
          <w:numId w:val="1"/>
        </w:numPr>
        <w:shd w:val="clear" w:color="auto" w:fill="FFFFFF"/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Made a request to join purposes with the Academic committee</w:t>
      </w:r>
    </w:p>
    <w:p w:rsidR="00822B86" w:rsidRDefault="00FE4272">
      <w:pPr>
        <w:numPr>
          <w:ilvl w:val="1"/>
          <w:numId w:val="1"/>
        </w:numPr>
        <w:shd w:val="clear" w:color="auto" w:fill="FFFFFF"/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board approved the change with the reminder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o not have more than 4 members in any one committee to avoid the appearance of a voting quoru</w:t>
      </w:r>
      <w:r>
        <w:rPr>
          <w:rFonts w:ascii="Times New Roman" w:eastAsia="Times New Roman" w:hAnsi="Times New Roman" w:cs="Times New Roman"/>
        </w:rPr>
        <w:t>m</w:t>
      </w:r>
    </w:p>
    <w:p w:rsidR="00534F53" w:rsidRPr="00534F53" w:rsidRDefault="00534F53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12"/>
        </w:rPr>
      </w:pPr>
    </w:p>
    <w:p w:rsidR="00822B86" w:rsidRDefault="00FE4272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/ INFORMA</w:t>
      </w:r>
      <w:r>
        <w:rPr>
          <w:rFonts w:ascii="Times New Roman" w:eastAsia="Times New Roman" w:hAnsi="Times New Roman" w:cs="Times New Roman"/>
        </w:rPr>
        <w:t>TION ITEMS</w:t>
      </w:r>
    </w:p>
    <w:p w:rsidR="00822B86" w:rsidRDefault="00822B86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</w:p>
    <w:p w:rsidR="00822B86" w:rsidRDefault="00FE4272">
      <w:pPr>
        <w:numPr>
          <w:ilvl w:val="0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/ Principal’s Report (shared by Julia Barrientos)</w:t>
      </w:r>
    </w:p>
    <w:p w:rsidR="00822B86" w:rsidRDefault="00FE4272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Julia shared enrollment projections to the 2017-18 school year.  </w:t>
      </w:r>
      <w:r>
        <w:rPr>
          <w:rFonts w:ascii="Times New Roman" w:eastAsia="Times New Roman" w:hAnsi="Times New Roman" w:cs="Times New Roman"/>
        </w:rPr>
        <w:t xml:space="preserve">The state will fund </w:t>
      </w:r>
      <w:r>
        <w:rPr>
          <w:rFonts w:ascii="Times New Roman" w:eastAsia="Times New Roman" w:hAnsi="Times New Roman" w:cs="Times New Roman"/>
        </w:rPr>
        <w:t xml:space="preserve">Esperanza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</w:rPr>
        <w:t xml:space="preserve">515 students during the upcoming school year.  </w:t>
      </w:r>
    </w:p>
    <w:p w:rsidR="00822B86" w:rsidRDefault="00FE4272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Julia shared the preliminary SAGE scores: English = 18, Math = 22, Science = 21.  Final scores will be determined by the state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August.</w:t>
      </w:r>
    </w:p>
    <w:p w:rsidR="00822B86" w:rsidRDefault="00FE4272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Julia shared final proficiency and growth scores for English DIBELS over the 2016-2017 school year.</w:t>
      </w:r>
    </w:p>
    <w:p w:rsidR="00822B86" w:rsidRDefault="00FE4272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IDEL (Spanish read</w:t>
      </w:r>
      <w:r>
        <w:rPr>
          <w:rFonts w:ascii="Times New Roman" w:eastAsia="Times New Roman" w:hAnsi="Times New Roman" w:cs="Times New Roman"/>
        </w:rPr>
        <w:t>ing progress) and C4L (Conditions for Learning Survey) data will be presented at the June board meeting.</w:t>
      </w:r>
    </w:p>
    <w:p w:rsidR="00822B86" w:rsidRDefault="00FE4272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Esperanza has been awarded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arly Kindergarten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ntervention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unds for the 2018 Fiscal Year (July 1, 2017-June30, 2018) in the amount of $150,000.</w:t>
      </w:r>
    </w:p>
    <w:p w:rsidR="00822B86" w:rsidRPr="00D21099" w:rsidRDefault="00FE4272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  <w:color w:val="FF0000"/>
        </w:rPr>
      </w:pPr>
      <w:r w:rsidRPr="00D21099">
        <w:rPr>
          <w:rFonts w:ascii="Times New Roman" w:eastAsia="Times New Roman" w:hAnsi="Times New Roman" w:cs="Times New Roman"/>
          <w:color w:val="FF0000"/>
        </w:rPr>
        <w:t xml:space="preserve">Julia </w:t>
      </w:r>
      <w:r w:rsidRPr="00D21099">
        <w:rPr>
          <w:rFonts w:ascii="Times New Roman" w:eastAsia="Times New Roman" w:hAnsi="Times New Roman" w:cs="Times New Roman"/>
          <w:color w:val="FF0000"/>
        </w:rPr>
        <w:t>shared information fro</w:t>
      </w:r>
      <w:r w:rsidRPr="00D21099">
        <w:rPr>
          <w:rFonts w:ascii="Times New Roman" w:eastAsia="Times New Roman" w:hAnsi="Times New Roman" w:cs="Times New Roman"/>
          <w:color w:val="FF0000"/>
        </w:rPr>
        <w:t>m h</w:t>
      </w:r>
      <w:r w:rsidRPr="00D21099">
        <w:rPr>
          <w:rFonts w:ascii="Times New Roman" w:eastAsia="Times New Roman" w:hAnsi="Times New Roman" w:cs="Times New Roman"/>
          <w:color w:val="FF0000"/>
        </w:rPr>
        <w:t xml:space="preserve">er Master’s Thesis about English Literacy Acquisition for </w:t>
      </w:r>
      <w:proofErr w:type="spellStart"/>
      <w:r w:rsidRPr="00D21099">
        <w:rPr>
          <w:rFonts w:ascii="Times New Roman" w:eastAsia="Times New Roman" w:hAnsi="Times New Roman" w:cs="Times New Roman"/>
          <w:color w:val="FF0000"/>
        </w:rPr>
        <w:t>Latinx</w:t>
      </w:r>
      <w:proofErr w:type="spellEnd"/>
      <w:r w:rsidRPr="00D21099">
        <w:rPr>
          <w:rFonts w:ascii="Times New Roman" w:eastAsia="Times New Roman" w:hAnsi="Times New Roman" w:cs="Times New Roman"/>
          <w:color w:val="FF0000"/>
        </w:rPr>
        <w:t xml:space="preserve"> students.  She learned that </w:t>
      </w:r>
      <w:r w:rsidRPr="00D21099">
        <w:rPr>
          <w:rFonts w:ascii="Times New Roman" w:eastAsia="Times New Roman" w:hAnsi="Times New Roman" w:cs="Times New Roman"/>
          <w:color w:val="FF0000"/>
        </w:rPr>
        <w:t xml:space="preserve">the </w:t>
      </w:r>
      <w:proofErr w:type="spellStart"/>
      <w:r w:rsidRPr="00D21099">
        <w:rPr>
          <w:rFonts w:ascii="Times New Roman" w:eastAsia="Times New Roman" w:hAnsi="Times New Roman" w:cs="Times New Roman"/>
          <w:color w:val="FF0000"/>
        </w:rPr>
        <w:t>Latinx</w:t>
      </w:r>
      <w:proofErr w:type="spellEnd"/>
      <w:r w:rsidRPr="00D21099">
        <w:rPr>
          <w:rFonts w:ascii="Times New Roman" w:eastAsia="Times New Roman" w:hAnsi="Times New Roman" w:cs="Times New Roman"/>
          <w:color w:val="FF0000"/>
        </w:rPr>
        <w:t xml:space="preserve"> </w:t>
      </w:r>
      <w:r w:rsidRPr="00D21099">
        <w:rPr>
          <w:rFonts w:ascii="Times New Roman" w:eastAsia="Times New Roman" w:hAnsi="Times New Roman" w:cs="Times New Roman"/>
          <w:color w:val="FF0000"/>
        </w:rPr>
        <w:t>d</w:t>
      </w:r>
      <w:r w:rsidRPr="00D21099">
        <w:rPr>
          <w:rFonts w:ascii="Times New Roman" w:eastAsia="Times New Roman" w:hAnsi="Times New Roman" w:cs="Times New Roman"/>
          <w:color w:val="FF0000"/>
        </w:rPr>
        <w:t>ual-immersion students in her study outperformed the 2017 Utah state average in reading</w:t>
      </w:r>
      <w:proofErr w:type="gramStart"/>
      <w:r w:rsidRPr="00D21099">
        <w:rPr>
          <w:rFonts w:ascii="Times New Roman" w:eastAsia="Times New Roman" w:hAnsi="Times New Roman" w:cs="Times New Roman"/>
          <w:color w:val="FF0000"/>
        </w:rPr>
        <w:t>,  _</w:t>
      </w:r>
      <w:proofErr w:type="gramEnd"/>
      <w:r w:rsidRPr="00D21099">
        <w:rPr>
          <w:rFonts w:ascii="Times New Roman" w:eastAsia="Times New Roman" w:hAnsi="Times New Roman" w:cs="Times New Roman"/>
          <w:color w:val="FF0000"/>
        </w:rPr>
        <w:t>____, and experienced several socio</w:t>
      </w:r>
      <w:r w:rsidRPr="00D21099">
        <w:rPr>
          <w:rFonts w:ascii="Times New Roman" w:eastAsia="Times New Roman" w:hAnsi="Times New Roman" w:cs="Times New Roman"/>
          <w:color w:val="FF0000"/>
        </w:rPr>
        <w:t>-cultural benefits from their dual immersion experience.</w:t>
      </w:r>
    </w:p>
    <w:p w:rsidR="00822B86" w:rsidRDefault="00FE4272">
      <w:pPr>
        <w:numPr>
          <w:ilvl w:val="0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PTO report   </w:t>
      </w:r>
    </w:p>
    <w:p w:rsidR="00822B86" w:rsidRDefault="00FE4272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World’s Best Chocolate fundraiser has ended and revenue is still being collected</w:t>
      </w:r>
    </w:p>
    <w:p w:rsidR="00822B86" w:rsidRDefault="00FE4272">
      <w:pPr>
        <w:numPr>
          <w:ilvl w:val="1"/>
          <w:numId w:val="3"/>
        </w:numPr>
        <w:shd w:val="clear" w:color="auto" w:fill="FFFFFF"/>
        <w:spacing w:before="12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Field day was held on May 24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.  T</w:t>
      </w:r>
      <w:r>
        <w:rPr>
          <w:rFonts w:ascii="Times New Roman" w:eastAsia="Times New Roman" w:hAnsi="Times New Roman" w:cs="Times New Roman"/>
        </w:rPr>
        <w:t>he PTO appreciates the m</w:t>
      </w:r>
      <w:r>
        <w:rPr>
          <w:rFonts w:ascii="Times New Roman" w:eastAsia="Times New Roman" w:hAnsi="Times New Roman" w:cs="Times New Roman"/>
        </w:rPr>
        <w:t xml:space="preserve">any parents that attended to support </w:t>
      </w:r>
      <w:r>
        <w:rPr>
          <w:rFonts w:ascii="Times New Roman" w:eastAsia="Times New Roman" w:hAnsi="Times New Roman" w:cs="Times New Roman"/>
        </w:rPr>
        <w:t xml:space="preserve">teachers and students. </w:t>
      </w:r>
    </w:p>
    <w:p w:rsidR="00822B86" w:rsidRDefault="00822B86">
      <w:pPr>
        <w:shd w:val="clear" w:color="auto" w:fill="FFFFFF"/>
        <w:spacing w:before="120"/>
        <w:ind w:left="1440"/>
        <w:rPr>
          <w:rFonts w:ascii="Times New Roman" w:eastAsia="Times New Roman" w:hAnsi="Times New Roman" w:cs="Times New Roman"/>
          <w:color w:val="FF0000"/>
        </w:rPr>
      </w:pPr>
    </w:p>
    <w:p w:rsidR="00822B86" w:rsidRDefault="00FE42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 at 9:00</w:t>
      </w:r>
    </w:p>
    <w:p w:rsidR="00822B86" w:rsidRDefault="00822B86">
      <w:pPr>
        <w:rPr>
          <w:rFonts w:ascii="Times New Roman" w:eastAsia="Times New Roman" w:hAnsi="Times New Roman" w:cs="Times New Roman"/>
        </w:rPr>
      </w:pPr>
    </w:p>
    <w:p w:rsidR="00822B86" w:rsidRDefault="00FE42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ANNOUNCEMENTS:</w:t>
      </w:r>
    </w:p>
    <w:p w:rsidR="00822B86" w:rsidRDefault="00FE4272">
      <w:pPr>
        <w:ind w:lef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parent meeting – TBD</w:t>
      </w:r>
    </w:p>
    <w:p w:rsidR="00822B86" w:rsidRDefault="00FE4272" w:rsidP="00534F53">
      <w:pPr>
        <w:ind w:left="18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Next board meeting – Thursday, June 29, 2017 * 6:00-7:30 PM</w:t>
      </w:r>
      <w:bookmarkStart w:id="1" w:name="_GoBack"/>
      <w:bookmarkEnd w:id="1"/>
    </w:p>
    <w:p w:rsidR="00822B86" w:rsidRDefault="00822B86">
      <w:pPr>
        <w:rPr>
          <w:rFonts w:ascii="Times New Roman" w:eastAsia="Times New Roman" w:hAnsi="Times New Roman" w:cs="Times New Roman"/>
          <w:color w:val="FF0000"/>
        </w:rPr>
      </w:pPr>
    </w:p>
    <w:sectPr w:rsidR="00822B86">
      <w:pgSz w:w="12240" w:h="15840"/>
      <w:pgMar w:top="720" w:right="1260" w:bottom="8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2AAC"/>
    <w:multiLevelType w:val="multilevel"/>
    <w:tmpl w:val="77F8F6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C515BDB"/>
    <w:multiLevelType w:val="multilevel"/>
    <w:tmpl w:val="3F46B2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EF20635"/>
    <w:multiLevelType w:val="multilevel"/>
    <w:tmpl w:val="C1B6F2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78BE5583"/>
    <w:multiLevelType w:val="multilevel"/>
    <w:tmpl w:val="82B03B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2B86"/>
    <w:rsid w:val="00534F53"/>
    <w:rsid w:val="00822B86"/>
    <w:rsid w:val="00D21099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9D1C7-C09A-4FC4-9F58-9A03F85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C Case</cp:lastModifiedBy>
  <cp:revision>4</cp:revision>
  <dcterms:created xsi:type="dcterms:W3CDTF">2017-06-22T15:33:00Z</dcterms:created>
  <dcterms:modified xsi:type="dcterms:W3CDTF">2017-06-22T15:37:00Z</dcterms:modified>
</cp:coreProperties>
</file>