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D050E" w14:textId="77777777" w:rsidR="00AF0574" w:rsidRPr="00D53A70" w:rsidRDefault="00AF0574" w:rsidP="00AF0574">
      <w:pPr>
        <w:jc w:val="center"/>
        <w:rPr>
          <w:rFonts w:ascii="Calibri" w:eastAsia="Calibri" w:hAnsi="Calibri" w:cs="Calibri"/>
          <w:color w:val="FF0000"/>
        </w:rPr>
      </w:pPr>
      <w:bookmarkStart w:id="0" w:name="_GoBack"/>
      <w:bookmarkEnd w:id="0"/>
      <w:r w:rsidRPr="00D53A70">
        <w:rPr>
          <w:noProof/>
          <w:color w:val="FF0000"/>
        </w:rPr>
        <w:drawing>
          <wp:anchor distT="0" distB="0" distL="114300" distR="114300" simplePos="0" relativeHeight="251659264" behindDoc="0" locked="0" layoutInCell="1" hidden="0" allowOverlap="1" wp14:anchorId="02AD45BD" wp14:editId="4C591603">
            <wp:simplePos x="0" y="0"/>
            <wp:positionH relativeFrom="margin">
              <wp:posOffset>1994053</wp:posOffset>
            </wp:positionH>
            <wp:positionV relativeFrom="paragraph">
              <wp:posOffset>5508</wp:posOffset>
            </wp:positionV>
            <wp:extent cx="1956816" cy="755904"/>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956816" cy="755904"/>
                    </a:xfrm>
                    <a:prstGeom prst="rect">
                      <a:avLst/>
                    </a:prstGeom>
                    <a:ln/>
                  </pic:spPr>
                </pic:pic>
              </a:graphicData>
            </a:graphic>
          </wp:anchor>
        </w:drawing>
      </w:r>
    </w:p>
    <w:p w14:paraId="1B87E3C6" w14:textId="77777777" w:rsidR="00AF0574" w:rsidRPr="00D53A70" w:rsidRDefault="00AF0574" w:rsidP="00AF0574">
      <w:pPr>
        <w:jc w:val="center"/>
        <w:rPr>
          <w:rFonts w:ascii="Calibri" w:eastAsia="Calibri" w:hAnsi="Calibri" w:cs="Calibri"/>
          <w:color w:val="FF0000"/>
        </w:rPr>
      </w:pPr>
    </w:p>
    <w:p w14:paraId="4739D5CE" w14:textId="77777777" w:rsidR="00AF0574" w:rsidRPr="00D53A70" w:rsidRDefault="00AF0574" w:rsidP="00AF0574">
      <w:pPr>
        <w:jc w:val="center"/>
        <w:rPr>
          <w:rFonts w:ascii="Calibri" w:eastAsia="Calibri" w:hAnsi="Calibri" w:cs="Calibri"/>
          <w:color w:val="FF0000"/>
        </w:rPr>
      </w:pPr>
    </w:p>
    <w:p w14:paraId="10CC267E" w14:textId="77777777" w:rsidR="00AF0574" w:rsidRPr="00D53A70" w:rsidRDefault="00AF0574" w:rsidP="00AF0574">
      <w:pPr>
        <w:ind w:left="2160" w:firstLine="720"/>
        <w:rPr>
          <w:rFonts w:ascii="Calibri" w:eastAsia="Calibri" w:hAnsi="Calibri" w:cs="Calibri"/>
          <w:b/>
          <w:color w:val="FF0000"/>
        </w:rPr>
      </w:pPr>
    </w:p>
    <w:p w14:paraId="02ED5D69" w14:textId="77777777" w:rsidR="00AF0574" w:rsidRPr="00D53A70" w:rsidRDefault="00AF0574" w:rsidP="00AF0574">
      <w:pPr>
        <w:ind w:left="2160" w:firstLine="720"/>
        <w:rPr>
          <w:rFonts w:ascii="Calibri" w:eastAsia="Calibri" w:hAnsi="Calibri" w:cs="Calibri"/>
          <w:b/>
          <w:color w:val="FF0000"/>
        </w:rPr>
      </w:pPr>
    </w:p>
    <w:p w14:paraId="67252A02" w14:textId="77777777" w:rsidR="00AF0574" w:rsidRPr="00D53A70" w:rsidRDefault="00AF0574" w:rsidP="00AF0574">
      <w:pPr>
        <w:jc w:val="center"/>
        <w:rPr>
          <w:rFonts w:ascii="Times New Roman" w:eastAsia="Times New Roman" w:hAnsi="Times New Roman" w:cs="Times New Roman"/>
          <w:b/>
          <w:color w:val="auto"/>
        </w:rPr>
      </w:pPr>
      <w:r w:rsidRPr="00D53A70">
        <w:rPr>
          <w:rFonts w:ascii="Times New Roman" w:eastAsia="Times New Roman" w:hAnsi="Times New Roman" w:cs="Times New Roman"/>
          <w:b/>
          <w:color w:val="auto"/>
        </w:rPr>
        <w:t>BOARD MEETING</w:t>
      </w:r>
    </w:p>
    <w:p w14:paraId="17C976A8" w14:textId="77777777" w:rsidR="00AF0574" w:rsidRPr="00D53A70" w:rsidRDefault="00AF0574" w:rsidP="00AF0574">
      <w:pPr>
        <w:jc w:val="center"/>
        <w:rPr>
          <w:rFonts w:ascii="Times New Roman" w:eastAsia="Times New Roman" w:hAnsi="Times New Roman" w:cs="Times New Roman"/>
          <w:color w:val="auto"/>
        </w:rPr>
      </w:pPr>
      <w:r w:rsidRPr="00D53A70">
        <w:rPr>
          <w:rFonts w:ascii="Times New Roman" w:eastAsia="Times New Roman" w:hAnsi="Times New Roman" w:cs="Times New Roman"/>
          <w:color w:val="auto"/>
        </w:rPr>
        <w:t>6:00 – 7:30 PM, Thursday, November 30, 2017</w:t>
      </w:r>
    </w:p>
    <w:p w14:paraId="26D9D30A" w14:textId="77777777" w:rsidR="00AF0574" w:rsidRPr="00D53A70" w:rsidRDefault="00AF0574" w:rsidP="00AF0574">
      <w:pPr>
        <w:jc w:val="center"/>
        <w:rPr>
          <w:rFonts w:ascii="Times New Roman" w:eastAsia="Times New Roman" w:hAnsi="Times New Roman" w:cs="Times New Roman"/>
          <w:color w:val="auto"/>
        </w:rPr>
      </w:pPr>
      <w:r w:rsidRPr="00D53A70">
        <w:rPr>
          <w:rFonts w:ascii="Times New Roman" w:eastAsia="Times New Roman" w:hAnsi="Times New Roman" w:cs="Times New Roman"/>
          <w:color w:val="auto"/>
        </w:rPr>
        <w:t>Esperanza School Meeting Room * 4956 W 3500 S, West Valley City, UT 84119</w:t>
      </w:r>
    </w:p>
    <w:p w14:paraId="0D81EF77" w14:textId="77777777" w:rsidR="00AF0574" w:rsidRPr="00D53A70" w:rsidRDefault="00AF0574" w:rsidP="00AF0574">
      <w:pPr>
        <w:jc w:val="center"/>
        <w:rPr>
          <w:rFonts w:ascii="Times New Roman" w:eastAsia="Times New Roman" w:hAnsi="Times New Roman" w:cs="Times New Roman"/>
          <w:color w:val="auto"/>
        </w:rPr>
      </w:pPr>
    </w:p>
    <w:p w14:paraId="4CCC70FC" w14:textId="77777777" w:rsidR="00AF0574" w:rsidRPr="00D53A70" w:rsidRDefault="00AF0574" w:rsidP="00AF0574">
      <w:pPr>
        <w:jc w:val="center"/>
        <w:rPr>
          <w:rFonts w:ascii="Times New Roman" w:eastAsia="Times New Roman" w:hAnsi="Times New Roman" w:cs="Times New Roman"/>
          <w:b/>
          <w:color w:val="auto"/>
        </w:rPr>
      </w:pPr>
      <w:r w:rsidRPr="00D53A70">
        <w:rPr>
          <w:rFonts w:ascii="Times New Roman" w:eastAsia="Times New Roman" w:hAnsi="Times New Roman" w:cs="Times New Roman"/>
          <w:b/>
          <w:color w:val="auto"/>
        </w:rPr>
        <w:t>MINUTES</w:t>
      </w:r>
    </w:p>
    <w:p w14:paraId="5A175BB2" w14:textId="77777777" w:rsidR="00AF0574" w:rsidRPr="00D53A70" w:rsidRDefault="00AF0574" w:rsidP="00AF0574">
      <w:pPr>
        <w:rPr>
          <w:rFonts w:ascii="Times New Roman" w:eastAsia="Times New Roman" w:hAnsi="Times New Roman" w:cs="Times New Roman"/>
          <w:color w:val="auto"/>
          <w:sz w:val="12"/>
        </w:rPr>
      </w:pPr>
    </w:p>
    <w:p w14:paraId="4D25A7EF" w14:textId="77777777" w:rsidR="00AF0574" w:rsidRPr="00D53A70" w:rsidRDefault="00AF0574" w:rsidP="00AF0574">
      <w:pPr>
        <w:rPr>
          <w:rFonts w:ascii="Times New Roman" w:eastAsia="Times New Roman" w:hAnsi="Times New Roman" w:cs="Times New Roman"/>
          <w:color w:val="auto"/>
        </w:rPr>
      </w:pPr>
      <w:r w:rsidRPr="00D53A70">
        <w:rPr>
          <w:rFonts w:ascii="Times New Roman" w:eastAsia="Times New Roman" w:hAnsi="Times New Roman" w:cs="Times New Roman"/>
          <w:color w:val="auto"/>
        </w:rPr>
        <w:t xml:space="preserve">Call to order: Meeting began at 6:10          </w:t>
      </w:r>
    </w:p>
    <w:p w14:paraId="38A867B9" w14:textId="77777777" w:rsidR="00AF0574" w:rsidRPr="00D53A70" w:rsidRDefault="00AF0574" w:rsidP="00AF0574">
      <w:pPr>
        <w:rPr>
          <w:rFonts w:ascii="Times New Roman" w:eastAsia="Times New Roman" w:hAnsi="Times New Roman" w:cs="Times New Roman"/>
          <w:color w:val="auto"/>
        </w:rPr>
      </w:pPr>
    </w:p>
    <w:p w14:paraId="2F9FED43" w14:textId="77777777" w:rsidR="00AF0574" w:rsidRPr="00D53A70" w:rsidRDefault="00AF0574" w:rsidP="00AF0574">
      <w:pPr>
        <w:rPr>
          <w:rFonts w:ascii="Times New Roman" w:eastAsia="Times New Roman" w:hAnsi="Times New Roman" w:cs="Times New Roman"/>
          <w:color w:val="auto"/>
        </w:rPr>
      </w:pPr>
      <w:r w:rsidRPr="00D53A70">
        <w:rPr>
          <w:rFonts w:ascii="Times New Roman" w:eastAsia="Times New Roman" w:hAnsi="Times New Roman" w:cs="Times New Roman"/>
          <w:color w:val="auto"/>
        </w:rPr>
        <w:t xml:space="preserve">MEMBERS PRESENT:  Juan Freire, Cody Case, Patricia Matthews, Janet Christensen, Debby Bauman, </w:t>
      </w:r>
      <w:proofErr w:type="spellStart"/>
      <w:r w:rsidRPr="00D53A70">
        <w:rPr>
          <w:rFonts w:ascii="Times New Roman" w:eastAsia="Times New Roman" w:hAnsi="Times New Roman" w:cs="Times New Roman"/>
          <w:color w:val="auto"/>
        </w:rPr>
        <w:t>María</w:t>
      </w:r>
      <w:proofErr w:type="spellEnd"/>
      <w:r w:rsidRPr="00D53A70">
        <w:rPr>
          <w:rFonts w:ascii="Times New Roman" w:eastAsia="Times New Roman" w:hAnsi="Times New Roman" w:cs="Times New Roman"/>
          <w:color w:val="auto"/>
        </w:rPr>
        <w:t xml:space="preserve"> </w:t>
      </w:r>
      <w:proofErr w:type="spellStart"/>
      <w:r w:rsidRPr="00D53A70">
        <w:rPr>
          <w:rFonts w:ascii="Times New Roman" w:eastAsia="Times New Roman" w:hAnsi="Times New Roman" w:cs="Times New Roman"/>
          <w:color w:val="auto"/>
        </w:rPr>
        <w:t>Parrilla</w:t>
      </w:r>
      <w:proofErr w:type="spellEnd"/>
      <w:r w:rsidRPr="00D53A70">
        <w:rPr>
          <w:rFonts w:ascii="Times New Roman" w:eastAsia="Times New Roman" w:hAnsi="Times New Roman" w:cs="Times New Roman"/>
          <w:color w:val="auto"/>
        </w:rPr>
        <w:t xml:space="preserve"> de </w:t>
      </w:r>
      <w:proofErr w:type="spellStart"/>
      <w:r w:rsidRPr="00D53A70">
        <w:rPr>
          <w:rFonts w:ascii="Times New Roman" w:eastAsia="Times New Roman" w:hAnsi="Times New Roman" w:cs="Times New Roman"/>
          <w:color w:val="auto"/>
        </w:rPr>
        <w:t>Kokal</w:t>
      </w:r>
      <w:proofErr w:type="spellEnd"/>
      <w:r w:rsidRPr="00D53A70">
        <w:rPr>
          <w:rFonts w:ascii="Times New Roman" w:eastAsia="Times New Roman" w:hAnsi="Times New Roman" w:cs="Times New Roman"/>
          <w:color w:val="auto"/>
        </w:rPr>
        <w:t xml:space="preserve">, </w:t>
      </w:r>
      <w:proofErr w:type="spellStart"/>
      <w:r w:rsidRPr="00D53A70">
        <w:rPr>
          <w:rFonts w:ascii="Times New Roman" w:eastAsia="Times New Roman" w:hAnsi="Times New Roman" w:cs="Times New Roman"/>
          <w:color w:val="auto"/>
        </w:rPr>
        <w:t>Ángela</w:t>
      </w:r>
      <w:proofErr w:type="spellEnd"/>
      <w:r w:rsidRPr="00D53A70">
        <w:rPr>
          <w:rFonts w:ascii="Times New Roman" w:eastAsia="Times New Roman" w:hAnsi="Times New Roman" w:cs="Times New Roman"/>
          <w:color w:val="auto"/>
        </w:rPr>
        <w:t xml:space="preserve"> </w:t>
      </w:r>
      <w:proofErr w:type="spellStart"/>
      <w:r w:rsidRPr="00D53A70">
        <w:rPr>
          <w:rFonts w:ascii="Times New Roman" w:eastAsia="Times New Roman" w:hAnsi="Times New Roman" w:cs="Times New Roman"/>
          <w:color w:val="auto"/>
        </w:rPr>
        <w:t>Farías</w:t>
      </w:r>
      <w:proofErr w:type="spellEnd"/>
      <w:r w:rsidRPr="00D53A70">
        <w:rPr>
          <w:rFonts w:ascii="Times New Roman" w:eastAsia="Times New Roman" w:hAnsi="Times New Roman" w:cs="Times New Roman"/>
          <w:color w:val="auto"/>
        </w:rPr>
        <w:t xml:space="preserve"> Zamora, Marty Banks</w:t>
      </w:r>
    </w:p>
    <w:p w14:paraId="255E0101" w14:textId="77777777" w:rsidR="00AF0574" w:rsidRPr="00D53A70" w:rsidRDefault="00AF0574" w:rsidP="00AF0574">
      <w:pPr>
        <w:rPr>
          <w:rFonts w:ascii="Times New Roman" w:eastAsia="Times New Roman" w:hAnsi="Times New Roman" w:cs="Times New Roman"/>
          <w:color w:val="auto"/>
        </w:rPr>
      </w:pPr>
    </w:p>
    <w:p w14:paraId="225938CA" w14:textId="77777777" w:rsidR="00AF0574" w:rsidRPr="00D53A70" w:rsidRDefault="00AF0574" w:rsidP="00AF0574">
      <w:pPr>
        <w:rPr>
          <w:rFonts w:ascii="Times New Roman" w:eastAsia="Times New Roman" w:hAnsi="Times New Roman" w:cs="Times New Roman"/>
          <w:color w:val="auto"/>
        </w:rPr>
      </w:pPr>
      <w:r w:rsidRPr="00D53A70">
        <w:rPr>
          <w:rFonts w:ascii="Times New Roman" w:eastAsia="Times New Roman" w:hAnsi="Times New Roman" w:cs="Times New Roman"/>
          <w:color w:val="auto"/>
        </w:rPr>
        <w:t xml:space="preserve">MEMBERS ABSENT:  </w:t>
      </w:r>
      <w:proofErr w:type="spellStart"/>
      <w:r w:rsidRPr="00D53A70">
        <w:rPr>
          <w:rFonts w:ascii="Times New Roman" w:eastAsia="Times New Roman" w:hAnsi="Times New Roman" w:cs="Times New Roman"/>
          <w:color w:val="auto"/>
        </w:rPr>
        <w:t>Challene</w:t>
      </w:r>
      <w:proofErr w:type="spellEnd"/>
      <w:r w:rsidRPr="00D53A70">
        <w:rPr>
          <w:rFonts w:ascii="Times New Roman" w:eastAsia="Times New Roman" w:hAnsi="Times New Roman" w:cs="Times New Roman"/>
          <w:color w:val="auto"/>
        </w:rPr>
        <w:t xml:space="preserve"> </w:t>
      </w:r>
      <w:proofErr w:type="spellStart"/>
      <w:r w:rsidRPr="00D53A70">
        <w:rPr>
          <w:rFonts w:ascii="Times New Roman" w:eastAsia="Times New Roman" w:hAnsi="Times New Roman" w:cs="Times New Roman"/>
          <w:color w:val="auto"/>
        </w:rPr>
        <w:t>Nuvan</w:t>
      </w:r>
      <w:proofErr w:type="spellEnd"/>
      <w:r w:rsidRPr="00D53A70">
        <w:rPr>
          <w:rFonts w:ascii="Times New Roman" w:eastAsia="Times New Roman" w:hAnsi="Times New Roman" w:cs="Times New Roman"/>
          <w:color w:val="auto"/>
          <w:u w:val="single"/>
        </w:rPr>
        <w:t xml:space="preserve">    </w:t>
      </w:r>
    </w:p>
    <w:p w14:paraId="53E4646A" w14:textId="77777777" w:rsidR="00AF0574" w:rsidRPr="00D53A70" w:rsidRDefault="00AF0574" w:rsidP="00AF0574">
      <w:pPr>
        <w:rPr>
          <w:rFonts w:ascii="Times New Roman" w:eastAsia="Times New Roman" w:hAnsi="Times New Roman" w:cs="Times New Roman"/>
          <w:color w:val="auto"/>
        </w:rPr>
      </w:pPr>
    </w:p>
    <w:p w14:paraId="7BED17D6" w14:textId="77777777" w:rsidR="00AF0574" w:rsidRPr="00D53A70" w:rsidRDefault="00AF0574" w:rsidP="00AF0574">
      <w:pPr>
        <w:rPr>
          <w:rFonts w:ascii="Times New Roman" w:eastAsia="Times New Roman" w:hAnsi="Times New Roman" w:cs="Times New Roman"/>
          <w:color w:val="auto"/>
          <w:lang w:val="es-CL"/>
        </w:rPr>
      </w:pPr>
      <w:r w:rsidRPr="00D53A70">
        <w:rPr>
          <w:rFonts w:ascii="Times New Roman" w:eastAsia="Times New Roman" w:hAnsi="Times New Roman" w:cs="Times New Roman"/>
          <w:color w:val="auto"/>
          <w:lang w:val="es-CL"/>
        </w:rPr>
        <w:t>OTHERS PRESENT: Eulogio Alejandre (Esperanza Director), Brian Cates (Red Apple), Chrystal Sanchez (Director’s Secretary), Ivonne Medina (Esperanza SpEd. Educator), Jessica Garay (Esperanza Educator)</w:t>
      </w:r>
      <w:r w:rsidR="00D53A70">
        <w:rPr>
          <w:rFonts w:ascii="Times New Roman" w:eastAsia="Times New Roman" w:hAnsi="Times New Roman" w:cs="Times New Roman"/>
          <w:color w:val="auto"/>
          <w:lang w:val="es-CL"/>
        </w:rPr>
        <w:t xml:space="preserve">, David </w:t>
      </w:r>
      <w:r w:rsidR="00AD390A">
        <w:rPr>
          <w:rFonts w:ascii="Times New Roman" w:eastAsia="Times New Roman" w:hAnsi="Times New Roman" w:cs="Times New Roman"/>
          <w:color w:val="auto"/>
          <w:lang w:val="es-CL"/>
        </w:rPr>
        <w:t>Robertson</w:t>
      </w:r>
      <w:r w:rsidR="00D53A70">
        <w:rPr>
          <w:rFonts w:ascii="Times New Roman" w:eastAsia="Times New Roman" w:hAnsi="Times New Roman" w:cs="Times New Roman"/>
          <w:color w:val="auto"/>
          <w:lang w:val="es-CL"/>
        </w:rPr>
        <w:t xml:space="preserve"> (YRB Financial)</w:t>
      </w:r>
    </w:p>
    <w:p w14:paraId="51B86B12" w14:textId="77777777" w:rsidR="00AF0574" w:rsidRPr="00B31D4B" w:rsidRDefault="00AF0574" w:rsidP="00AF0574">
      <w:pPr>
        <w:rPr>
          <w:rFonts w:ascii="Times New Roman" w:eastAsia="Times New Roman" w:hAnsi="Times New Roman" w:cs="Times New Roman"/>
          <w:color w:val="000000" w:themeColor="text1"/>
          <w:lang w:val="es-CL"/>
        </w:rPr>
      </w:pPr>
    </w:p>
    <w:p w14:paraId="2AF074F8" w14:textId="77777777" w:rsidR="00AF0574" w:rsidRPr="00B31D4B" w:rsidRDefault="00AF0574" w:rsidP="00AF0574">
      <w:pPr>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 xml:space="preserve">WELCOME &amp; INTRODUCTIONS </w:t>
      </w:r>
    </w:p>
    <w:p w14:paraId="65C4295B" w14:textId="77777777" w:rsidR="00AF0574" w:rsidRPr="00B31D4B" w:rsidRDefault="00AF0574" w:rsidP="00AF0574">
      <w:pPr>
        <w:rPr>
          <w:rFonts w:ascii="Times New Roman" w:eastAsia="Times New Roman" w:hAnsi="Times New Roman" w:cs="Times New Roman"/>
          <w:color w:val="000000" w:themeColor="text1"/>
        </w:rPr>
      </w:pPr>
    </w:p>
    <w:p w14:paraId="31736B0A" w14:textId="77777777" w:rsidR="00AF0574" w:rsidRPr="00B31D4B" w:rsidRDefault="00AF0574" w:rsidP="00AF0574">
      <w:pPr>
        <w:shd w:val="clear" w:color="auto" w:fill="FFFFFF"/>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FINANCIAL REPORT – Brian Cates/Red Apple</w:t>
      </w:r>
    </w:p>
    <w:p w14:paraId="33DE3673" w14:textId="77777777" w:rsidR="00AF0574" w:rsidRPr="00B31D4B" w:rsidRDefault="00AF0574" w:rsidP="00AF0574">
      <w:pPr>
        <w:rPr>
          <w:rFonts w:ascii="Times New Roman" w:eastAsia="Times New Roman" w:hAnsi="Times New Roman" w:cs="Times New Roman"/>
          <w:color w:val="000000" w:themeColor="text1"/>
          <w:sz w:val="16"/>
        </w:rPr>
      </w:pPr>
    </w:p>
    <w:p w14:paraId="6EDBAF1E" w14:textId="77777777" w:rsidR="00AF0574" w:rsidRPr="00B31D4B" w:rsidRDefault="00AF0574" w:rsidP="00AF0574">
      <w:pPr>
        <w:numPr>
          <w:ilvl w:val="0"/>
          <w:numId w:val="3"/>
        </w:numPr>
        <w:ind w:hanging="360"/>
        <w:contextualSpacing/>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 xml:space="preserve">Brian presented the financial summary through </w:t>
      </w:r>
      <w:r w:rsidR="00D53A70" w:rsidRPr="00B31D4B">
        <w:rPr>
          <w:rFonts w:ascii="Times New Roman" w:eastAsia="Times New Roman" w:hAnsi="Times New Roman" w:cs="Times New Roman"/>
          <w:color w:val="000000" w:themeColor="text1"/>
        </w:rPr>
        <w:t>October</w:t>
      </w:r>
      <w:r w:rsidRPr="00B31D4B">
        <w:rPr>
          <w:rFonts w:ascii="Times New Roman" w:eastAsia="Times New Roman" w:hAnsi="Times New Roman" w:cs="Times New Roman"/>
          <w:color w:val="000000" w:themeColor="text1"/>
        </w:rPr>
        <w:t xml:space="preserve"> 30, 2017 to the board to provide detail about revenue and expenditures.  </w:t>
      </w:r>
    </w:p>
    <w:p w14:paraId="7CDA0DD4" w14:textId="77777777" w:rsidR="00D968A5" w:rsidRPr="00B31D4B" w:rsidRDefault="00D968A5" w:rsidP="00AF0574">
      <w:pPr>
        <w:numPr>
          <w:ilvl w:val="0"/>
          <w:numId w:val="3"/>
        </w:numPr>
        <w:ind w:hanging="360"/>
        <w:contextualSpacing/>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A revenue item appeared on the last bank statement</w:t>
      </w:r>
      <w:r w:rsidR="00AD390A" w:rsidRPr="00B31D4B">
        <w:rPr>
          <w:rFonts w:ascii="Times New Roman" w:eastAsia="Times New Roman" w:hAnsi="Times New Roman" w:cs="Times New Roman"/>
          <w:color w:val="000000" w:themeColor="text1"/>
        </w:rPr>
        <w:t xml:space="preserve"> </w:t>
      </w:r>
    </w:p>
    <w:p w14:paraId="545168A3" w14:textId="77777777" w:rsidR="00AF0574" w:rsidRPr="00B31D4B" w:rsidRDefault="00AF0574" w:rsidP="00AF0574">
      <w:pPr>
        <w:tabs>
          <w:tab w:val="left" w:pos="1902"/>
        </w:tabs>
        <w:ind w:left="72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ab/>
      </w:r>
    </w:p>
    <w:p w14:paraId="52282156" w14:textId="77777777" w:rsidR="00AF0574" w:rsidRPr="00B31D4B" w:rsidRDefault="00AF0574" w:rsidP="00AF0574">
      <w:pPr>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ACTION ITEMS</w:t>
      </w:r>
    </w:p>
    <w:p w14:paraId="6893BE33" w14:textId="77777777" w:rsidR="00AF0574" w:rsidRPr="00B31D4B" w:rsidRDefault="00AF0574" w:rsidP="00AF0574">
      <w:pPr>
        <w:rPr>
          <w:rFonts w:ascii="Times New Roman" w:eastAsia="Times New Roman" w:hAnsi="Times New Roman" w:cs="Times New Roman"/>
          <w:color w:val="000000" w:themeColor="text1"/>
          <w:sz w:val="12"/>
        </w:rPr>
      </w:pPr>
    </w:p>
    <w:p w14:paraId="06F4A231" w14:textId="77777777" w:rsidR="00AF0574" w:rsidRPr="00B31D4B" w:rsidRDefault="00AF0574" w:rsidP="00AF0574">
      <w:pPr>
        <w:numPr>
          <w:ilvl w:val="0"/>
          <w:numId w:val="1"/>
        </w:numPr>
        <w:shd w:val="clear" w:color="auto" w:fill="FFFFFF"/>
        <w:spacing w:before="120"/>
        <w:ind w:hanging="36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 xml:space="preserve">Motion to accept the board minutes from 28 September 2017 with the amendment that Angela should be marked as present.   </w:t>
      </w:r>
    </w:p>
    <w:p w14:paraId="71FEE859" w14:textId="77777777" w:rsidR="00AF0574" w:rsidRPr="00B31D4B" w:rsidRDefault="00AF0574" w:rsidP="00AF0574">
      <w:pPr>
        <w:numPr>
          <w:ilvl w:val="1"/>
          <w:numId w:val="1"/>
        </w:numPr>
        <w:shd w:val="clear" w:color="auto" w:fill="FFFFFF"/>
        <w:ind w:hanging="36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Janet moved to approve / Juan second / vote in the unanimous</w:t>
      </w:r>
    </w:p>
    <w:p w14:paraId="5B248129" w14:textId="77777777" w:rsidR="00AF0574" w:rsidRPr="00B31D4B" w:rsidRDefault="00AF0574" w:rsidP="00AF0574">
      <w:pPr>
        <w:numPr>
          <w:ilvl w:val="0"/>
          <w:numId w:val="1"/>
        </w:numPr>
        <w:shd w:val="clear" w:color="auto" w:fill="FFFFFF"/>
        <w:spacing w:before="120"/>
        <w:ind w:hanging="36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Patricia moved to approve the Fees Policy established by the Governance Committee with a clarification to the participation component.</w:t>
      </w:r>
    </w:p>
    <w:p w14:paraId="227BF237" w14:textId="77777777" w:rsidR="00AF0574" w:rsidRPr="00B31D4B" w:rsidRDefault="00AF0574" w:rsidP="00AF0574">
      <w:pPr>
        <w:numPr>
          <w:ilvl w:val="1"/>
          <w:numId w:val="1"/>
        </w:numPr>
        <w:shd w:val="clear" w:color="auto" w:fill="FFFFFF"/>
        <w:ind w:hanging="360"/>
        <w:rPr>
          <w:rFonts w:ascii="Times New Roman" w:eastAsia="Times New Roman" w:hAnsi="Times New Roman" w:cs="Times New Roman"/>
          <w:color w:val="000000" w:themeColor="text1"/>
        </w:rPr>
      </w:pPr>
      <w:proofErr w:type="spellStart"/>
      <w:r w:rsidRPr="00B31D4B">
        <w:rPr>
          <w:rFonts w:ascii="Times New Roman" w:eastAsia="Times New Roman" w:hAnsi="Times New Roman" w:cs="Times New Roman"/>
          <w:color w:val="000000" w:themeColor="text1"/>
        </w:rPr>
        <w:t>María</w:t>
      </w:r>
      <w:proofErr w:type="spellEnd"/>
      <w:r w:rsidRPr="00B31D4B">
        <w:rPr>
          <w:rFonts w:ascii="Times New Roman" w:eastAsia="Times New Roman" w:hAnsi="Times New Roman" w:cs="Times New Roman"/>
          <w:color w:val="000000" w:themeColor="text1"/>
        </w:rPr>
        <w:t xml:space="preserve"> second / vote in the unanimous</w:t>
      </w:r>
    </w:p>
    <w:p w14:paraId="0807E62D" w14:textId="77777777" w:rsidR="00AF0574" w:rsidRPr="00B31D4B" w:rsidRDefault="00AF0574" w:rsidP="00AF0574">
      <w:pPr>
        <w:numPr>
          <w:ilvl w:val="0"/>
          <w:numId w:val="1"/>
        </w:numPr>
        <w:shd w:val="clear" w:color="auto" w:fill="FFFFFF"/>
        <w:spacing w:before="120"/>
        <w:ind w:hanging="36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Motion for the Submission of the Replication to the Utah State Charter School Board</w:t>
      </w:r>
    </w:p>
    <w:p w14:paraId="3215F6AF" w14:textId="77777777" w:rsidR="00AF0574" w:rsidRPr="00B31D4B" w:rsidRDefault="00AF0574" w:rsidP="00AF0574">
      <w:pPr>
        <w:numPr>
          <w:ilvl w:val="1"/>
          <w:numId w:val="1"/>
        </w:numPr>
        <w:shd w:val="clear" w:color="auto" w:fill="FFFFFF"/>
        <w:ind w:hanging="36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Patricia moved to approve / Janet second / vote in the unanimous</w:t>
      </w:r>
    </w:p>
    <w:p w14:paraId="0FA5631B" w14:textId="77777777" w:rsidR="00AF0574" w:rsidRPr="00B31D4B" w:rsidRDefault="00AF0574" w:rsidP="00AF0574">
      <w:pPr>
        <w:numPr>
          <w:ilvl w:val="0"/>
          <w:numId w:val="1"/>
        </w:numPr>
        <w:shd w:val="clear" w:color="auto" w:fill="FFFFFF"/>
        <w:spacing w:before="120"/>
        <w:ind w:hanging="36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Motion to approve the UCA planning tool including the K-3 Literacy Improvement Plan as far as the word “all” is removed from the title description</w:t>
      </w:r>
    </w:p>
    <w:p w14:paraId="56D7B9E1" w14:textId="77777777" w:rsidR="00AF0574" w:rsidRPr="00B31D4B" w:rsidRDefault="00AF0574" w:rsidP="00AF0574">
      <w:pPr>
        <w:numPr>
          <w:ilvl w:val="1"/>
          <w:numId w:val="1"/>
        </w:numPr>
        <w:shd w:val="clear" w:color="auto" w:fill="FFFFFF"/>
        <w:tabs>
          <w:tab w:val="left" w:pos="1080"/>
        </w:tabs>
        <w:spacing w:after="240"/>
        <w:ind w:hanging="36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Patricia moved to approve / Janet second / vote in the unanimous</w:t>
      </w:r>
    </w:p>
    <w:p w14:paraId="2D02D9FC" w14:textId="77777777" w:rsidR="00AF0574" w:rsidRPr="00B31D4B" w:rsidRDefault="00AF0574" w:rsidP="00AF0574">
      <w:pPr>
        <w:shd w:val="clear" w:color="auto" w:fill="FFFFFF"/>
        <w:spacing w:before="12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COMMITTEE REPORTS</w:t>
      </w:r>
    </w:p>
    <w:p w14:paraId="61716BF1" w14:textId="77777777" w:rsidR="00AF0574" w:rsidRPr="00B31D4B" w:rsidRDefault="00AF0574" w:rsidP="00AF0574">
      <w:pPr>
        <w:shd w:val="clear" w:color="auto" w:fill="FFFFFF"/>
        <w:rPr>
          <w:rFonts w:ascii="Times New Roman" w:eastAsia="Times New Roman" w:hAnsi="Times New Roman" w:cs="Times New Roman"/>
          <w:color w:val="000000" w:themeColor="text1"/>
          <w:sz w:val="12"/>
        </w:rPr>
      </w:pPr>
    </w:p>
    <w:p w14:paraId="5746DCC2" w14:textId="77777777" w:rsidR="00AF0574" w:rsidRPr="00B31D4B" w:rsidRDefault="00AF0574" w:rsidP="00AF0574">
      <w:pPr>
        <w:pStyle w:val="ListParagraph"/>
        <w:numPr>
          <w:ilvl w:val="0"/>
          <w:numId w:val="4"/>
        </w:numPr>
        <w:shd w:val="clear" w:color="auto" w:fill="FFFFFF"/>
        <w:spacing w:line="276" w:lineRule="auto"/>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Financial Committee</w:t>
      </w:r>
    </w:p>
    <w:p w14:paraId="548FE102" w14:textId="77777777" w:rsidR="00AF0574" w:rsidRPr="00B31D4B" w:rsidRDefault="00AF0574" w:rsidP="00AF0574">
      <w:pPr>
        <w:pStyle w:val="ListParagraph"/>
        <w:numPr>
          <w:ilvl w:val="1"/>
          <w:numId w:val="4"/>
        </w:numPr>
        <w:shd w:val="clear" w:color="auto" w:fill="FFFFFF"/>
        <w:spacing w:line="276" w:lineRule="auto"/>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Patricia attended the financial meeting with Red Apple and school administrators</w:t>
      </w:r>
    </w:p>
    <w:p w14:paraId="2EB7DE19" w14:textId="77777777" w:rsidR="00AF0574" w:rsidRPr="00B31D4B" w:rsidRDefault="00AF0574" w:rsidP="00AF0574">
      <w:pPr>
        <w:pStyle w:val="ListParagraph"/>
        <w:numPr>
          <w:ilvl w:val="0"/>
          <w:numId w:val="4"/>
        </w:numPr>
        <w:shd w:val="clear" w:color="auto" w:fill="FFFFFF"/>
        <w:spacing w:before="120" w:line="276" w:lineRule="auto"/>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 xml:space="preserve"> Academic Committee</w:t>
      </w:r>
    </w:p>
    <w:p w14:paraId="5ED02CC9" w14:textId="77777777" w:rsidR="00AF0574" w:rsidRPr="00B31D4B" w:rsidRDefault="00AF0574" w:rsidP="00AF0574">
      <w:pPr>
        <w:pStyle w:val="ListParagraph"/>
        <w:numPr>
          <w:ilvl w:val="1"/>
          <w:numId w:val="4"/>
        </w:numPr>
        <w:shd w:val="clear" w:color="auto" w:fill="FFFFFF"/>
        <w:spacing w:line="276" w:lineRule="auto"/>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Janet attended the school leadership meeting on Oct 11</w:t>
      </w:r>
      <w:r w:rsidRPr="00B31D4B">
        <w:rPr>
          <w:rFonts w:ascii="Times New Roman" w:eastAsia="Times New Roman" w:hAnsi="Times New Roman" w:cs="Times New Roman"/>
          <w:color w:val="000000" w:themeColor="text1"/>
          <w:vertAlign w:val="superscript"/>
        </w:rPr>
        <w:t>th</w:t>
      </w:r>
      <w:r w:rsidRPr="00B31D4B">
        <w:rPr>
          <w:rFonts w:ascii="Times New Roman" w:eastAsia="Times New Roman" w:hAnsi="Times New Roman" w:cs="Times New Roman"/>
          <w:color w:val="000000" w:themeColor="text1"/>
        </w:rPr>
        <w:t xml:space="preserve">.  More to add in the principal’s </w:t>
      </w:r>
      <w:r w:rsidRPr="00B31D4B">
        <w:rPr>
          <w:rFonts w:ascii="Times New Roman" w:eastAsia="Times New Roman" w:hAnsi="Times New Roman" w:cs="Times New Roman"/>
          <w:color w:val="000000" w:themeColor="text1"/>
        </w:rPr>
        <w:lastRenderedPageBreak/>
        <w:t>report</w:t>
      </w:r>
    </w:p>
    <w:p w14:paraId="735314B3" w14:textId="77777777" w:rsidR="00AF0574" w:rsidRPr="00B31D4B" w:rsidRDefault="00AF0574" w:rsidP="00AF0574">
      <w:pPr>
        <w:shd w:val="clear" w:color="auto" w:fill="FFFFFF"/>
        <w:spacing w:before="120"/>
        <w:rPr>
          <w:rFonts w:ascii="Times New Roman" w:eastAsia="Times New Roman" w:hAnsi="Times New Roman" w:cs="Times New Roman"/>
          <w:color w:val="000000" w:themeColor="text1"/>
        </w:rPr>
      </w:pPr>
    </w:p>
    <w:p w14:paraId="554E16A1" w14:textId="77777777" w:rsidR="00AF0574" w:rsidRPr="00B31D4B" w:rsidRDefault="00AF0574" w:rsidP="00AF0574">
      <w:pPr>
        <w:shd w:val="clear" w:color="auto" w:fill="FFFFFF"/>
        <w:spacing w:before="12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DISCUSSION / INFORMATION ITEMS</w:t>
      </w:r>
    </w:p>
    <w:p w14:paraId="2FC70537" w14:textId="77777777" w:rsidR="00AF0574" w:rsidRPr="00B31D4B" w:rsidRDefault="00AF0574" w:rsidP="00AF0574">
      <w:pPr>
        <w:shd w:val="clear" w:color="auto" w:fill="FFFFFF"/>
        <w:rPr>
          <w:rFonts w:ascii="Times New Roman" w:eastAsia="Times New Roman" w:hAnsi="Times New Roman" w:cs="Times New Roman"/>
          <w:color w:val="000000" w:themeColor="text1"/>
          <w:sz w:val="12"/>
        </w:rPr>
      </w:pPr>
    </w:p>
    <w:p w14:paraId="011FE9F3" w14:textId="77777777" w:rsidR="00AF0574" w:rsidRPr="00B31D4B" w:rsidRDefault="00AF0574" w:rsidP="00AF0574">
      <w:pPr>
        <w:numPr>
          <w:ilvl w:val="0"/>
          <w:numId w:val="2"/>
        </w:numPr>
        <w:shd w:val="clear" w:color="auto" w:fill="FFFFFF"/>
        <w:ind w:hanging="36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Two companies are making a bid to take over the 401K for the school as an alternative to UCA.  The bids will be prepared and sent out electronically to the board for conversation and approval before the next board meeting.</w:t>
      </w:r>
    </w:p>
    <w:p w14:paraId="405EB005" w14:textId="77777777" w:rsidR="00AF0574" w:rsidRPr="00B31D4B" w:rsidRDefault="00AF0574" w:rsidP="00AF0574">
      <w:pPr>
        <w:numPr>
          <w:ilvl w:val="0"/>
          <w:numId w:val="2"/>
        </w:numPr>
        <w:shd w:val="clear" w:color="auto" w:fill="FFFFFF"/>
        <w:spacing w:before="120"/>
        <w:ind w:hanging="36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Director / Principal’s Report</w:t>
      </w:r>
    </w:p>
    <w:p w14:paraId="0B93981F" w14:textId="77777777" w:rsidR="00AF0574" w:rsidRPr="00B31D4B" w:rsidRDefault="00AF0574" w:rsidP="00AF0574">
      <w:pPr>
        <w:numPr>
          <w:ilvl w:val="1"/>
          <w:numId w:val="2"/>
        </w:numPr>
        <w:shd w:val="clear" w:color="auto" w:fill="FFFFFF"/>
        <w:spacing w:after="120"/>
        <w:ind w:hanging="360"/>
        <w:rPr>
          <w:rFonts w:ascii="Times New Roman" w:eastAsia="Times New Roman" w:hAnsi="Times New Roman" w:cs="Times New Roman"/>
          <w:color w:val="000000" w:themeColor="text1"/>
        </w:rPr>
      </w:pPr>
      <w:proofErr w:type="spellStart"/>
      <w:r w:rsidRPr="00B31D4B">
        <w:rPr>
          <w:rFonts w:ascii="Times New Roman" w:eastAsia="Times New Roman" w:hAnsi="Times New Roman" w:cs="Times New Roman"/>
          <w:color w:val="000000" w:themeColor="text1"/>
        </w:rPr>
        <w:t>Eulogio</w:t>
      </w:r>
      <w:proofErr w:type="spellEnd"/>
      <w:r w:rsidRPr="00B31D4B">
        <w:rPr>
          <w:rFonts w:ascii="Times New Roman" w:eastAsia="Times New Roman" w:hAnsi="Times New Roman" w:cs="Times New Roman"/>
          <w:color w:val="000000" w:themeColor="text1"/>
        </w:rPr>
        <w:t xml:space="preserve"> shared a photo from the Salt Lake Community College Day of Service on August 17</w:t>
      </w:r>
      <w:r w:rsidRPr="00B31D4B">
        <w:rPr>
          <w:rFonts w:ascii="Times New Roman" w:eastAsia="Times New Roman" w:hAnsi="Times New Roman" w:cs="Times New Roman"/>
          <w:color w:val="000000" w:themeColor="text1"/>
          <w:vertAlign w:val="superscript"/>
        </w:rPr>
        <w:t>th</w:t>
      </w:r>
      <w:r w:rsidRPr="00B31D4B">
        <w:rPr>
          <w:rFonts w:ascii="Times New Roman" w:eastAsia="Times New Roman" w:hAnsi="Times New Roman" w:cs="Times New Roman"/>
          <w:color w:val="000000" w:themeColor="text1"/>
        </w:rPr>
        <w:t>.  Around 150 student leaders attended Esperanza to clean the school, help teachers set up for the year and provide other services.</w:t>
      </w:r>
    </w:p>
    <w:p w14:paraId="383F9635" w14:textId="77777777" w:rsidR="00AF0574" w:rsidRPr="00B31D4B" w:rsidRDefault="00AF0574" w:rsidP="00AF0574">
      <w:pPr>
        <w:numPr>
          <w:ilvl w:val="1"/>
          <w:numId w:val="2"/>
        </w:numPr>
        <w:shd w:val="clear" w:color="auto" w:fill="FFFFFF"/>
        <w:spacing w:after="120"/>
        <w:ind w:hanging="360"/>
        <w:rPr>
          <w:rFonts w:ascii="Times New Roman" w:eastAsia="Times New Roman" w:hAnsi="Times New Roman" w:cs="Times New Roman"/>
          <w:color w:val="000000" w:themeColor="text1"/>
        </w:rPr>
      </w:pPr>
      <w:proofErr w:type="spellStart"/>
      <w:r w:rsidRPr="00B31D4B">
        <w:rPr>
          <w:rFonts w:ascii="Times New Roman" w:eastAsia="Times New Roman" w:hAnsi="Times New Roman" w:cs="Times New Roman"/>
          <w:color w:val="000000" w:themeColor="text1"/>
        </w:rPr>
        <w:t>Eulogio</w:t>
      </w:r>
      <w:proofErr w:type="spellEnd"/>
      <w:r w:rsidRPr="00B31D4B">
        <w:rPr>
          <w:rFonts w:ascii="Times New Roman" w:eastAsia="Times New Roman" w:hAnsi="Times New Roman" w:cs="Times New Roman"/>
          <w:color w:val="000000" w:themeColor="text1"/>
        </w:rPr>
        <w:t xml:space="preserve">, Chrystal, Mr. Hyatt and Mrs. Shumway (teachers at Esperanza) attended the Invitational School Conference in Carlsbad, CO.  </w:t>
      </w:r>
      <w:proofErr w:type="spellStart"/>
      <w:r w:rsidRPr="00B31D4B">
        <w:rPr>
          <w:rFonts w:ascii="Times New Roman" w:eastAsia="Times New Roman" w:hAnsi="Times New Roman" w:cs="Times New Roman"/>
          <w:color w:val="000000" w:themeColor="text1"/>
        </w:rPr>
        <w:t>Eulogio</w:t>
      </w:r>
      <w:proofErr w:type="spellEnd"/>
      <w:r w:rsidRPr="00B31D4B">
        <w:rPr>
          <w:rFonts w:ascii="Times New Roman" w:eastAsia="Times New Roman" w:hAnsi="Times New Roman" w:cs="Times New Roman"/>
          <w:color w:val="000000" w:themeColor="text1"/>
        </w:rPr>
        <w:t xml:space="preserve"> shared a video that explained the effective way that Esperanza smoothly melds Invitational Education with the philosophies of the 90/10 dual-immersion model.</w:t>
      </w:r>
    </w:p>
    <w:p w14:paraId="7A724AE3" w14:textId="77777777" w:rsidR="00AF0574" w:rsidRPr="00B31D4B" w:rsidRDefault="00AF0574" w:rsidP="00AF0574">
      <w:pPr>
        <w:numPr>
          <w:ilvl w:val="1"/>
          <w:numId w:val="2"/>
        </w:numPr>
        <w:shd w:val="clear" w:color="auto" w:fill="FFFFFF"/>
        <w:ind w:hanging="36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 xml:space="preserve">Julia Barrientos shared the assessment report with the board. </w:t>
      </w:r>
    </w:p>
    <w:p w14:paraId="0DAFEC4A" w14:textId="77777777" w:rsidR="00AF0574" w:rsidRPr="00B31D4B" w:rsidRDefault="00AF0574" w:rsidP="00AF0574">
      <w:pPr>
        <w:numPr>
          <w:ilvl w:val="2"/>
          <w:numId w:val="2"/>
        </w:numPr>
        <w:shd w:val="clear" w:color="auto" w:fill="FFFFFF"/>
        <w:spacing w:after="120"/>
        <w:ind w:left="1714" w:firstLine="36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IDEL (</w:t>
      </w:r>
      <w:proofErr w:type="spellStart"/>
      <w:r w:rsidRPr="00B31D4B">
        <w:rPr>
          <w:rFonts w:ascii="Times New Roman" w:eastAsia="Times New Roman" w:hAnsi="Times New Roman" w:cs="Times New Roman"/>
          <w:color w:val="000000" w:themeColor="text1"/>
        </w:rPr>
        <w:t>Indicadores</w:t>
      </w:r>
      <w:proofErr w:type="spellEnd"/>
      <w:r w:rsidRPr="00B31D4B">
        <w:rPr>
          <w:rFonts w:ascii="Times New Roman" w:eastAsia="Times New Roman" w:hAnsi="Times New Roman" w:cs="Times New Roman"/>
          <w:color w:val="000000" w:themeColor="text1"/>
        </w:rPr>
        <w:t xml:space="preserve"> </w:t>
      </w:r>
      <w:proofErr w:type="spellStart"/>
      <w:r w:rsidRPr="00B31D4B">
        <w:rPr>
          <w:rFonts w:ascii="Times New Roman" w:eastAsia="Times New Roman" w:hAnsi="Times New Roman" w:cs="Times New Roman"/>
          <w:color w:val="000000" w:themeColor="text1"/>
        </w:rPr>
        <w:t>Dinamicos</w:t>
      </w:r>
      <w:proofErr w:type="spellEnd"/>
      <w:r w:rsidRPr="00B31D4B">
        <w:rPr>
          <w:rFonts w:ascii="Times New Roman" w:eastAsia="Times New Roman" w:hAnsi="Times New Roman" w:cs="Times New Roman"/>
          <w:color w:val="000000" w:themeColor="text1"/>
        </w:rPr>
        <w:t xml:space="preserve"> del </w:t>
      </w:r>
      <w:proofErr w:type="spellStart"/>
      <w:r w:rsidRPr="00B31D4B">
        <w:rPr>
          <w:rFonts w:ascii="Times New Roman" w:eastAsia="Times New Roman" w:hAnsi="Times New Roman" w:cs="Times New Roman"/>
          <w:color w:val="000000" w:themeColor="text1"/>
        </w:rPr>
        <w:t>Exito</w:t>
      </w:r>
      <w:proofErr w:type="spellEnd"/>
      <w:r w:rsidRPr="00B31D4B">
        <w:rPr>
          <w:rFonts w:ascii="Times New Roman" w:eastAsia="Times New Roman" w:hAnsi="Times New Roman" w:cs="Times New Roman"/>
          <w:color w:val="000000" w:themeColor="text1"/>
        </w:rPr>
        <w:t xml:space="preserve"> </w:t>
      </w:r>
      <w:proofErr w:type="spellStart"/>
      <w:r w:rsidRPr="00B31D4B">
        <w:rPr>
          <w:rFonts w:ascii="Times New Roman" w:eastAsia="Times New Roman" w:hAnsi="Times New Roman" w:cs="Times New Roman"/>
          <w:color w:val="000000" w:themeColor="text1"/>
        </w:rPr>
        <w:t>en</w:t>
      </w:r>
      <w:proofErr w:type="spellEnd"/>
      <w:r w:rsidRPr="00B31D4B">
        <w:rPr>
          <w:rFonts w:ascii="Times New Roman" w:eastAsia="Times New Roman" w:hAnsi="Times New Roman" w:cs="Times New Roman"/>
          <w:color w:val="000000" w:themeColor="text1"/>
        </w:rPr>
        <w:t xml:space="preserve"> la </w:t>
      </w:r>
      <w:proofErr w:type="spellStart"/>
      <w:r w:rsidRPr="00B31D4B">
        <w:rPr>
          <w:rFonts w:ascii="Times New Roman" w:eastAsia="Times New Roman" w:hAnsi="Times New Roman" w:cs="Times New Roman"/>
          <w:color w:val="000000" w:themeColor="text1"/>
        </w:rPr>
        <w:t>Lectura</w:t>
      </w:r>
      <w:proofErr w:type="spellEnd"/>
      <w:r w:rsidRPr="00B31D4B">
        <w:rPr>
          <w:rFonts w:ascii="Times New Roman" w:eastAsia="Times New Roman" w:hAnsi="Times New Roman" w:cs="Times New Roman"/>
          <w:color w:val="000000" w:themeColor="text1"/>
        </w:rPr>
        <w:t>), the equivalent of DIBELs in Spanish, is used to benchmark reading scores.  It has the following limitations: only available for K3 &amp; only assesses reading skills.  Beginning of year results were shared.</w:t>
      </w:r>
    </w:p>
    <w:p w14:paraId="3108963F" w14:textId="77777777" w:rsidR="00AF0574" w:rsidRPr="00B31D4B" w:rsidRDefault="00AF0574" w:rsidP="00AF0574">
      <w:pPr>
        <w:numPr>
          <w:ilvl w:val="2"/>
          <w:numId w:val="2"/>
        </w:numPr>
        <w:shd w:val="clear" w:color="auto" w:fill="FFFFFF"/>
        <w:ind w:left="1710" w:firstLine="36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DIBELS state reading assessment was shared.  The BOY (beginning of year) report is as follows:</w:t>
      </w:r>
    </w:p>
    <w:p w14:paraId="3178ADAE" w14:textId="77777777" w:rsidR="00AF0574" w:rsidRPr="00B31D4B" w:rsidRDefault="00AF0574" w:rsidP="00AF0574">
      <w:pPr>
        <w:numPr>
          <w:ilvl w:val="3"/>
          <w:numId w:val="2"/>
        </w:numPr>
        <w:shd w:val="clear" w:color="auto" w:fill="FFFFFF"/>
        <w:ind w:left="2610" w:hanging="36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K-3</w:t>
      </w:r>
      <w:r w:rsidRPr="00B31D4B">
        <w:rPr>
          <w:rFonts w:ascii="Times New Roman" w:eastAsia="Times New Roman" w:hAnsi="Times New Roman" w:cs="Times New Roman"/>
          <w:color w:val="000000" w:themeColor="text1"/>
          <w:vertAlign w:val="superscript"/>
        </w:rPr>
        <w:t>rd</w:t>
      </w:r>
      <w:r w:rsidRPr="00B31D4B">
        <w:rPr>
          <w:rFonts w:ascii="Times New Roman" w:eastAsia="Times New Roman" w:hAnsi="Times New Roman" w:cs="Times New Roman"/>
          <w:color w:val="000000" w:themeColor="text1"/>
        </w:rPr>
        <w:t xml:space="preserve"> well above benchmark, 33%; at benchmark, 17%; below benchmark, 13%; well below benchmark, 37%</w:t>
      </w:r>
    </w:p>
    <w:p w14:paraId="7DABA7ED" w14:textId="77777777" w:rsidR="00AF0574" w:rsidRPr="00B31D4B" w:rsidRDefault="00AF0574" w:rsidP="00AF0574">
      <w:pPr>
        <w:numPr>
          <w:ilvl w:val="3"/>
          <w:numId w:val="2"/>
        </w:numPr>
        <w:shd w:val="clear" w:color="auto" w:fill="FFFFFF"/>
        <w:ind w:left="2610" w:hanging="36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4-6</w:t>
      </w:r>
      <w:r w:rsidRPr="00B31D4B">
        <w:rPr>
          <w:rFonts w:ascii="Times New Roman" w:eastAsia="Times New Roman" w:hAnsi="Times New Roman" w:cs="Times New Roman"/>
          <w:color w:val="000000" w:themeColor="text1"/>
          <w:vertAlign w:val="superscript"/>
        </w:rPr>
        <w:t>th</w:t>
      </w:r>
      <w:r w:rsidRPr="00B31D4B">
        <w:rPr>
          <w:rFonts w:ascii="Times New Roman" w:eastAsia="Times New Roman" w:hAnsi="Times New Roman" w:cs="Times New Roman"/>
          <w:color w:val="000000" w:themeColor="text1"/>
        </w:rPr>
        <w:t xml:space="preserve"> at or above benchmark, 37%; below benchmark, 21%; well below benchmark, 42%</w:t>
      </w:r>
    </w:p>
    <w:p w14:paraId="3D562662" w14:textId="77777777" w:rsidR="00AF0574" w:rsidRPr="00B31D4B" w:rsidRDefault="00AF0574" w:rsidP="00AF0574">
      <w:pPr>
        <w:numPr>
          <w:ilvl w:val="2"/>
          <w:numId w:val="2"/>
        </w:numPr>
        <w:shd w:val="clear" w:color="auto" w:fill="FFFFFF"/>
        <w:ind w:left="2340" w:hanging="18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 xml:space="preserve">Esperanza recently changed to the </w:t>
      </w:r>
      <w:proofErr w:type="spellStart"/>
      <w:r w:rsidRPr="00B31D4B">
        <w:rPr>
          <w:rFonts w:ascii="Times New Roman" w:eastAsia="Times New Roman" w:hAnsi="Times New Roman" w:cs="Times New Roman"/>
          <w:color w:val="000000" w:themeColor="text1"/>
        </w:rPr>
        <w:t>iReady</w:t>
      </w:r>
      <w:proofErr w:type="spellEnd"/>
      <w:r w:rsidRPr="00B31D4B">
        <w:rPr>
          <w:rFonts w:ascii="Times New Roman" w:eastAsia="Times New Roman" w:hAnsi="Times New Roman" w:cs="Times New Roman"/>
          <w:color w:val="000000" w:themeColor="text1"/>
        </w:rPr>
        <w:t xml:space="preserve"> math assessment that is more closely aligned with SAGE.</w:t>
      </w:r>
    </w:p>
    <w:p w14:paraId="2D0B5E09" w14:textId="77777777" w:rsidR="00AF0574" w:rsidRPr="00B31D4B" w:rsidRDefault="00AF0574" w:rsidP="00AF0574">
      <w:pPr>
        <w:numPr>
          <w:ilvl w:val="1"/>
          <w:numId w:val="2"/>
        </w:numPr>
        <w:shd w:val="clear" w:color="auto" w:fill="FFFFFF"/>
        <w:spacing w:before="120"/>
        <w:ind w:hanging="360"/>
        <w:rPr>
          <w:rFonts w:ascii="Times New Roman" w:eastAsia="Times New Roman" w:hAnsi="Times New Roman" w:cs="Times New Roman"/>
          <w:color w:val="000000" w:themeColor="text1"/>
        </w:rPr>
      </w:pPr>
      <w:proofErr w:type="spellStart"/>
      <w:r w:rsidRPr="00B31D4B">
        <w:rPr>
          <w:rFonts w:ascii="Times New Roman" w:eastAsia="Times New Roman" w:hAnsi="Times New Roman" w:cs="Times New Roman"/>
          <w:color w:val="000000" w:themeColor="text1"/>
        </w:rPr>
        <w:t>Eulogio</w:t>
      </w:r>
      <w:proofErr w:type="spellEnd"/>
      <w:r w:rsidRPr="00B31D4B">
        <w:rPr>
          <w:rFonts w:ascii="Times New Roman" w:eastAsia="Times New Roman" w:hAnsi="Times New Roman" w:cs="Times New Roman"/>
          <w:color w:val="000000" w:themeColor="text1"/>
        </w:rPr>
        <w:t xml:space="preserve"> shared the C4L (Conditions for Learning) Report.  Results were statistically similar to last fall.  </w:t>
      </w:r>
    </w:p>
    <w:p w14:paraId="28235058" w14:textId="77777777" w:rsidR="00AF0574" w:rsidRPr="00B31D4B" w:rsidRDefault="00AF0574" w:rsidP="00AF0574">
      <w:pPr>
        <w:numPr>
          <w:ilvl w:val="1"/>
          <w:numId w:val="2"/>
        </w:numPr>
        <w:shd w:val="clear" w:color="auto" w:fill="FFFFFF"/>
        <w:spacing w:before="120"/>
        <w:ind w:hanging="360"/>
        <w:rPr>
          <w:rFonts w:ascii="Times New Roman" w:eastAsia="Times New Roman" w:hAnsi="Times New Roman" w:cs="Times New Roman"/>
          <w:color w:val="000000" w:themeColor="text1"/>
        </w:rPr>
      </w:pPr>
      <w:proofErr w:type="spellStart"/>
      <w:r w:rsidRPr="00B31D4B">
        <w:rPr>
          <w:rFonts w:ascii="Times New Roman" w:eastAsia="Times New Roman" w:hAnsi="Times New Roman" w:cs="Times New Roman"/>
          <w:color w:val="000000" w:themeColor="text1"/>
        </w:rPr>
        <w:t>Eulogio</w:t>
      </w:r>
      <w:proofErr w:type="spellEnd"/>
      <w:r w:rsidRPr="00B31D4B">
        <w:rPr>
          <w:rFonts w:ascii="Times New Roman" w:eastAsia="Times New Roman" w:hAnsi="Times New Roman" w:cs="Times New Roman"/>
          <w:color w:val="000000" w:themeColor="text1"/>
        </w:rPr>
        <w:t xml:space="preserve"> shared information about the site visit from the Superintendent and the State School Board.</w:t>
      </w:r>
    </w:p>
    <w:p w14:paraId="6DCE07F9" w14:textId="77777777" w:rsidR="00AF0574" w:rsidRPr="00B31D4B" w:rsidRDefault="00AF0574" w:rsidP="00AF0574">
      <w:pPr>
        <w:numPr>
          <w:ilvl w:val="1"/>
          <w:numId w:val="2"/>
        </w:numPr>
        <w:shd w:val="clear" w:color="auto" w:fill="FFFFFF"/>
        <w:spacing w:before="120"/>
        <w:ind w:hanging="360"/>
        <w:rPr>
          <w:rFonts w:ascii="Times New Roman" w:eastAsia="Times New Roman" w:hAnsi="Times New Roman" w:cs="Times New Roman"/>
          <w:color w:val="000000" w:themeColor="text1"/>
        </w:rPr>
      </w:pPr>
      <w:proofErr w:type="spellStart"/>
      <w:r w:rsidRPr="00B31D4B">
        <w:rPr>
          <w:rFonts w:ascii="Times New Roman" w:eastAsia="Times New Roman" w:hAnsi="Times New Roman" w:cs="Times New Roman"/>
          <w:color w:val="000000" w:themeColor="text1"/>
        </w:rPr>
        <w:t>Eulogio</w:t>
      </w:r>
      <w:proofErr w:type="spellEnd"/>
      <w:r w:rsidRPr="00B31D4B">
        <w:rPr>
          <w:rFonts w:ascii="Times New Roman" w:eastAsia="Times New Roman" w:hAnsi="Times New Roman" w:cs="Times New Roman"/>
          <w:color w:val="000000" w:themeColor="text1"/>
        </w:rPr>
        <w:t xml:space="preserve"> made an invitation to the Winter Concert on December 8</w:t>
      </w:r>
      <w:r w:rsidRPr="00B31D4B">
        <w:rPr>
          <w:rFonts w:ascii="Times New Roman" w:eastAsia="Times New Roman" w:hAnsi="Times New Roman" w:cs="Times New Roman"/>
          <w:color w:val="000000" w:themeColor="text1"/>
          <w:vertAlign w:val="superscript"/>
        </w:rPr>
        <w:t>th</w:t>
      </w:r>
      <w:r w:rsidRPr="00B31D4B">
        <w:rPr>
          <w:rFonts w:ascii="Times New Roman" w:eastAsia="Times New Roman" w:hAnsi="Times New Roman" w:cs="Times New Roman"/>
          <w:color w:val="000000" w:themeColor="text1"/>
        </w:rPr>
        <w:t>.</w:t>
      </w:r>
    </w:p>
    <w:p w14:paraId="1414CAA7" w14:textId="77777777" w:rsidR="00AF0574" w:rsidRPr="00B31D4B" w:rsidRDefault="00AF0574" w:rsidP="00AF0574">
      <w:pPr>
        <w:numPr>
          <w:ilvl w:val="1"/>
          <w:numId w:val="2"/>
        </w:numPr>
        <w:shd w:val="clear" w:color="auto" w:fill="FFFFFF"/>
        <w:spacing w:before="120" w:after="120"/>
        <w:ind w:hanging="36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 xml:space="preserve">Esperanza has a new music teacher, two choir groups: a performance choir and a training choir, a </w:t>
      </w:r>
      <w:proofErr w:type="spellStart"/>
      <w:r w:rsidRPr="00B31D4B">
        <w:rPr>
          <w:rFonts w:ascii="Times New Roman" w:eastAsia="Times New Roman" w:hAnsi="Times New Roman" w:cs="Times New Roman"/>
          <w:color w:val="000000" w:themeColor="text1"/>
        </w:rPr>
        <w:t>baile</w:t>
      </w:r>
      <w:proofErr w:type="spellEnd"/>
      <w:r w:rsidRPr="00B31D4B">
        <w:rPr>
          <w:rFonts w:ascii="Times New Roman" w:eastAsia="Times New Roman" w:hAnsi="Times New Roman" w:cs="Times New Roman"/>
          <w:color w:val="000000" w:themeColor="text1"/>
        </w:rPr>
        <w:t xml:space="preserve"> </w:t>
      </w:r>
      <w:proofErr w:type="spellStart"/>
      <w:r w:rsidRPr="00B31D4B">
        <w:rPr>
          <w:rFonts w:ascii="Times New Roman" w:eastAsia="Times New Roman" w:hAnsi="Times New Roman" w:cs="Times New Roman"/>
          <w:color w:val="000000" w:themeColor="text1"/>
        </w:rPr>
        <w:t>folklórico</w:t>
      </w:r>
      <w:proofErr w:type="spellEnd"/>
      <w:r w:rsidRPr="00B31D4B">
        <w:rPr>
          <w:rFonts w:ascii="Times New Roman" w:eastAsia="Times New Roman" w:hAnsi="Times New Roman" w:cs="Times New Roman"/>
          <w:color w:val="000000" w:themeColor="text1"/>
        </w:rPr>
        <w:t xml:space="preserve"> group, and students in chess.</w:t>
      </w:r>
    </w:p>
    <w:p w14:paraId="7CAF316C" w14:textId="77777777" w:rsidR="00AF0574" w:rsidRPr="00B31D4B" w:rsidRDefault="00AF0574" w:rsidP="00AF0574">
      <w:pPr>
        <w:numPr>
          <w:ilvl w:val="2"/>
          <w:numId w:val="2"/>
        </w:numPr>
        <w:shd w:val="clear" w:color="auto" w:fill="FFFFFF"/>
        <w:spacing w:after="120"/>
        <w:ind w:left="2434" w:hanging="36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Four Esperanza students received awards at the last chess tournament.</w:t>
      </w:r>
    </w:p>
    <w:p w14:paraId="6807E462" w14:textId="77777777" w:rsidR="00AF0574" w:rsidRPr="00B31D4B" w:rsidRDefault="00AF0574" w:rsidP="00AF0574">
      <w:pPr>
        <w:numPr>
          <w:ilvl w:val="1"/>
          <w:numId w:val="2"/>
        </w:numPr>
        <w:shd w:val="clear" w:color="auto" w:fill="FFFFFF"/>
        <w:ind w:hanging="36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Reminder for board members to get their picture taken for the yearbook on Picture Retake Day, November 1</w:t>
      </w:r>
      <w:r w:rsidRPr="00B31D4B">
        <w:rPr>
          <w:rFonts w:ascii="Times New Roman" w:eastAsia="Times New Roman" w:hAnsi="Times New Roman" w:cs="Times New Roman"/>
          <w:color w:val="000000" w:themeColor="text1"/>
          <w:vertAlign w:val="superscript"/>
        </w:rPr>
        <w:t>st</w:t>
      </w:r>
      <w:r w:rsidRPr="00B31D4B">
        <w:rPr>
          <w:rFonts w:ascii="Times New Roman" w:eastAsia="Times New Roman" w:hAnsi="Times New Roman" w:cs="Times New Roman"/>
          <w:color w:val="000000" w:themeColor="text1"/>
        </w:rPr>
        <w:t xml:space="preserve">.  </w:t>
      </w:r>
    </w:p>
    <w:p w14:paraId="11D17007" w14:textId="77777777" w:rsidR="00AF0574" w:rsidRPr="00B31D4B" w:rsidRDefault="00AF0574" w:rsidP="00AF0574">
      <w:pPr>
        <w:numPr>
          <w:ilvl w:val="0"/>
          <w:numId w:val="2"/>
        </w:numPr>
        <w:shd w:val="clear" w:color="auto" w:fill="FFFFFF"/>
        <w:spacing w:before="120"/>
        <w:ind w:hanging="36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 xml:space="preserve">PTO report   </w:t>
      </w:r>
    </w:p>
    <w:p w14:paraId="2AC369A7" w14:textId="77777777" w:rsidR="00AF0574" w:rsidRPr="00B31D4B" w:rsidRDefault="00AF0574" w:rsidP="00AF0574">
      <w:pPr>
        <w:numPr>
          <w:ilvl w:val="1"/>
          <w:numId w:val="2"/>
        </w:numPr>
        <w:shd w:val="clear" w:color="auto" w:fill="FFFFFF"/>
        <w:spacing w:before="120"/>
        <w:ind w:hanging="36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 xml:space="preserve">Ticket sales for the Fall Festival have begun.  Early sales include 50 tickets for $20 where at the door only 40 tickets will be provided.  </w:t>
      </w:r>
    </w:p>
    <w:p w14:paraId="25B8EC7C" w14:textId="77777777" w:rsidR="00AF0574" w:rsidRPr="00B31D4B" w:rsidRDefault="00AF0574" w:rsidP="00AF0574">
      <w:pPr>
        <w:numPr>
          <w:ilvl w:val="1"/>
          <w:numId w:val="2"/>
        </w:numPr>
        <w:shd w:val="clear" w:color="auto" w:fill="FFFFFF"/>
        <w:ind w:hanging="36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 xml:space="preserve">PTO is participating in treat Friday sales </w:t>
      </w:r>
    </w:p>
    <w:p w14:paraId="42550918" w14:textId="77777777" w:rsidR="00AF0574" w:rsidRPr="00B31D4B" w:rsidRDefault="00AF0574" w:rsidP="00AF0574">
      <w:pPr>
        <w:numPr>
          <w:ilvl w:val="1"/>
          <w:numId w:val="2"/>
        </w:numPr>
        <w:shd w:val="clear" w:color="auto" w:fill="FFFFFF"/>
        <w:ind w:hanging="36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They have a goal to purchase 2 sets of goal posts for the playground.</w:t>
      </w:r>
    </w:p>
    <w:p w14:paraId="534AB276" w14:textId="77777777" w:rsidR="00AF0574" w:rsidRPr="00B31D4B" w:rsidRDefault="00AF0574" w:rsidP="00AF0574">
      <w:pPr>
        <w:shd w:val="clear" w:color="auto" w:fill="FFFFFF"/>
        <w:spacing w:before="120"/>
        <w:ind w:left="1440"/>
        <w:rPr>
          <w:rFonts w:ascii="Times New Roman" w:eastAsia="Times New Roman" w:hAnsi="Times New Roman" w:cs="Times New Roman"/>
          <w:color w:val="000000" w:themeColor="text1"/>
          <w:sz w:val="12"/>
        </w:rPr>
      </w:pPr>
    </w:p>
    <w:p w14:paraId="73AD436A" w14:textId="77777777" w:rsidR="00AF0574" w:rsidRPr="00B31D4B" w:rsidRDefault="00AF0574" w:rsidP="00AF0574">
      <w:pPr>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ADJOURN at 7:30</w:t>
      </w:r>
    </w:p>
    <w:p w14:paraId="59001E96" w14:textId="77777777" w:rsidR="00AF0574" w:rsidRPr="00B31D4B" w:rsidRDefault="00AF0574" w:rsidP="00AF0574">
      <w:pPr>
        <w:rPr>
          <w:rFonts w:ascii="Times New Roman" w:eastAsia="Times New Roman" w:hAnsi="Times New Roman" w:cs="Times New Roman"/>
          <w:color w:val="000000" w:themeColor="text1"/>
          <w:sz w:val="12"/>
        </w:rPr>
      </w:pPr>
    </w:p>
    <w:p w14:paraId="74A23BAD" w14:textId="77777777" w:rsidR="00AF0574" w:rsidRPr="00B31D4B" w:rsidRDefault="00AF0574" w:rsidP="00AF0574">
      <w:pPr>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lastRenderedPageBreak/>
        <w:t>ANNOUNCEMENTS:</w:t>
      </w:r>
    </w:p>
    <w:p w14:paraId="0ED85E3A" w14:textId="77777777" w:rsidR="00AF0574" w:rsidRPr="00B31D4B" w:rsidRDefault="00AF0574" w:rsidP="00AF0574">
      <w:pPr>
        <w:ind w:left="180"/>
        <w:jc w:val="both"/>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Next parent meeting – TBD</w:t>
      </w:r>
    </w:p>
    <w:p w14:paraId="1DA38CA5" w14:textId="77777777" w:rsidR="00AF0574" w:rsidRPr="00B31D4B" w:rsidRDefault="00AF0574" w:rsidP="00AF0574">
      <w:pPr>
        <w:ind w:left="180"/>
        <w:rPr>
          <w:rFonts w:ascii="Times New Roman" w:eastAsia="Times New Roman" w:hAnsi="Times New Roman" w:cs="Times New Roman"/>
          <w:color w:val="000000" w:themeColor="text1"/>
        </w:rPr>
      </w:pPr>
      <w:r w:rsidRPr="00B31D4B">
        <w:rPr>
          <w:rFonts w:ascii="Times New Roman" w:eastAsia="Times New Roman" w:hAnsi="Times New Roman" w:cs="Times New Roman"/>
          <w:color w:val="000000" w:themeColor="text1"/>
        </w:rPr>
        <w:t>Next board meeting – Thursday, November 30, 2017 * 6:00-7:30 PM</w:t>
      </w:r>
    </w:p>
    <w:p w14:paraId="26576AE9" w14:textId="77777777" w:rsidR="008B02FD" w:rsidRPr="00B31D4B" w:rsidRDefault="008B02FD">
      <w:pPr>
        <w:rPr>
          <w:color w:val="000000" w:themeColor="text1"/>
        </w:rPr>
      </w:pPr>
    </w:p>
    <w:sectPr w:rsidR="008B02FD" w:rsidRPr="00B31D4B">
      <w:pgSz w:w="12240" w:h="15840"/>
      <w:pgMar w:top="720" w:right="1260" w:bottom="86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32AAC"/>
    <w:multiLevelType w:val="multilevel"/>
    <w:tmpl w:val="77F8F6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C515BDB"/>
    <w:multiLevelType w:val="multilevel"/>
    <w:tmpl w:val="3F46B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EF20635"/>
    <w:multiLevelType w:val="multilevel"/>
    <w:tmpl w:val="C1B6F2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6F8D48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74"/>
    <w:rsid w:val="003037DF"/>
    <w:rsid w:val="008B02FD"/>
    <w:rsid w:val="009733BA"/>
    <w:rsid w:val="00AD390A"/>
    <w:rsid w:val="00AF0574"/>
    <w:rsid w:val="00B31D4B"/>
    <w:rsid w:val="00C57DA6"/>
    <w:rsid w:val="00D53A70"/>
    <w:rsid w:val="00D9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A021"/>
  <w15:chartTrackingRefBased/>
  <w15:docId w15:val="{AE885241-FC18-420D-9919-EC88F7B1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0574"/>
    <w:pPr>
      <w:widowControl w:val="0"/>
      <w:pBdr>
        <w:top w:val="nil"/>
        <w:left w:val="nil"/>
        <w:bottom w:val="nil"/>
        <w:right w:val="nil"/>
        <w:between w:val="nil"/>
      </w:pBdr>
      <w:spacing w:after="0" w:line="240" w:lineRule="auto"/>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 Case</dc:creator>
  <cp:keywords/>
  <dc:description/>
  <cp:lastModifiedBy>Chrystal Sanchez</cp:lastModifiedBy>
  <cp:revision>2</cp:revision>
  <dcterms:created xsi:type="dcterms:W3CDTF">2018-01-23T15:09:00Z</dcterms:created>
  <dcterms:modified xsi:type="dcterms:W3CDTF">2018-01-23T15:09:00Z</dcterms:modified>
</cp:coreProperties>
</file>